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04F61043"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EA1947">
        <w:rPr>
          <w:rFonts w:ascii="Times New Roman" w:hAnsi="Times New Roman" w:cs="Times New Roman"/>
          <w:b/>
          <w:sz w:val="32"/>
          <w:szCs w:val="32"/>
        </w:rPr>
        <w:t>i montaż instalacji fotowoltaicznej</w:t>
      </w:r>
    </w:p>
    <w:p w14:paraId="3505E315" w14:textId="4D0A8562" w:rsidR="0028401A" w:rsidRPr="00EA1947" w:rsidRDefault="0028401A" w:rsidP="0028401A">
      <w:pPr>
        <w:numPr>
          <w:ilvl w:val="0"/>
          <w:numId w:val="1"/>
        </w:numPr>
        <w:spacing w:after="0" w:line="240" w:lineRule="auto"/>
        <w:jc w:val="both"/>
        <w:rPr>
          <w:rFonts w:ascii="Times New Roman" w:hAnsi="Times New Roman" w:cs="Times New Roman"/>
          <w:i/>
        </w:rPr>
      </w:pPr>
      <w:r w:rsidRPr="00EA1947">
        <w:rPr>
          <w:rFonts w:ascii="Times New Roman" w:hAnsi="Times New Roman" w:cs="Times New Roman"/>
          <w:b/>
          <w:bCs/>
          <w:i/>
        </w:rPr>
        <w:t>Ofer</w:t>
      </w:r>
      <w:r w:rsidR="00EA1947">
        <w:rPr>
          <w:rFonts w:ascii="Times New Roman" w:hAnsi="Times New Roman" w:cs="Times New Roman"/>
          <w:b/>
          <w:bCs/>
          <w:i/>
        </w:rPr>
        <w:t>ujemy</w:t>
      </w:r>
      <w:r w:rsidRPr="00EA1947">
        <w:rPr>
          <w:rFonts w:ascii="Times New Roman" w:hAnsi="Times New Roman" w:cs="Times New Roman"/>
          <w:b/>
          <w:bCs/>
          <w:i/>
        </w:rPr>
        <w:t xml:space="preserve"> </w:t>
      </w:r>
      <w:r w:rsidR="00EA1947" w:rsidRPr="00EA1947">
        <w:rPr>
          <w:rFonts w:ascii="Times New Roman" w:hAnsi="Times New Roman" w:cs="Times New Roman"/>
          <w:b/>
          <w:bCs/>
          <w:i/>
        </w:rPr>
        <w:t xml:space="preserve">wykonanie przedmiotu zamówienia za </w:t>
      </w:r>
      <w:r w:rsidRPr="00EA1947">
        <w:rPr>
          <w:rFonts w:ascii="Times New Roman" w:hAnsi="Times New Roman" w:cs="Times New Roman"/>
          <w:b/>
          <w:bCs/>
          <w:i/>
        </w:rPr>
        <w:t>cen</w:t>
      </w:r>
      <w:r w:rsidR="00EA1947" w:rsidRPr="00EA1947">
        <w:rPr>
          <w:rFonts w:ascii="Times New Roman" w:hAnsi="Times New Roman" w:cs="Times New Roman"/>
          <w:b/>
          <w:bCs/>
          <w:i/>
        </w:rPr>
        <w:t>ę</w:t>
      </w:r>
      <w:r w:rsidRPr="00EA1947">
        <w:rPr>
          <w:rFonts w:ascii="Times New Roman" w:hAnsi="Times New Roman" w:cs="Times New Roman"/>
          <w:b/>
          <w:bCs/>
          <w:i/>
        </w:rPr>
        <w:t xml:space="preserve"> brutto dla Przedsiębiorstwa Komunalnego Spółka z o.o</w:t>
      </w:r>
      <w:r w:rsidRPr="00EA1947">
        <w:rPr>
          <w:rFonts w:ascii="Times New Roman" w:hAnsi="Times New Roman" w:cs="Times New Roman"/>
          <w:i/>
        </w:rPr>
        <w:t xml:space="preserve">. </w:t>
      </w:r>
      <w:r w:rsidR="00EA1947" w:rsidRPr="00EA1947">
        <w:rPr>
          <w:rFonts w:ascii="Times New Roman" w:hAnsi="Times New Roman" w:cs="Times New Roman"/>
          <w:i/>
        </w:rPr>
        <w:t>(</w:t>
      </w:r>
      <w:r w:rsidRPr="00EA1947">
        <w:rPr>
          <w:rFonts w:ascii="Times New Roman" w:hAnsi="Times New Roman" w:cs="Times New Roman"/>
          <w:i/>
        </w:rPr>
        <w:t xml:space="preserve">dwa miejsca po przecinku </w:t>
      </w:r>
      <w:r w:rsidR="00EA1947" w:rsidRPr="00EA1947">
        <w:rPr>
          <w:rFonts w:ascii="Times New Roman" w:hAnsi="Times New Roman" w:cs="Times New Roman"/>
          <w:i/>
        </w:rPr>
        <w:t>tj.:</w:t>
      </w:r>
      <w:r w:rsidRPr="00EA1947">
        <w:rPr>
          <w:rFonts w:ascii="Times New Roman" w:hAnsi="Times New Roman" w:cs="Times New Roman"/>
          <w:i/>
        </w:rPr>
        <w:t xml:space="preserve"> 0,00 zł</w:t>
      </w:r>
      <w:r w:rsidR="00EA1947" w:rsidRPr="00EA1947">
        <w:rPr>
          <w:rFonts w:ascii="Times New Roman" w:hAnsi="Times New Roman" w:cs="Times New Roman"/>
          <w:i/>
        </w:rPr>
        <w:t>)</w:t>
      </w:r>
    </w:p>
    <w:p w14:paraId="0BFEBB91" w14:textId="6DFDCAC7" w:rsidR="004A1D83" w:rsidRDefault="004A1D83" w:rsidP="0028401A">
      <w:pPr>
        <w:pStyle w:val="Nagwek"/>
        <w:tabs>
          <w:tab w:val="clear" w:pos="4536"/>
          <w:tab w:val="clear" w:pos="9072"/>
        </w:tabs>
        <w:jc w:val="both"/>
        <w:rPr>
          <w:i/>
          <w:sz w:val="22"/>
          <w:szCs w:val="22"/>
        </w:rPr>
      </w:pPr>
    </w:p>
    <w:p w14:paraId="53AE14E0" w14:textId="0C8BFC89" w:rsidR="00EA1947" w:rsidRDefault="00EA1947" w:rsidP="00EA1947">
      <w:pPr>
        <w:pStyle w:val="Nagwek"/>
        <w:tabs>
          <w:tab w:val="clear" w:pos="4536"/>
          <w:tab w:val="clear" w:pos="9072"/>
        </w:tabs>
        <w:jc w:val="center"/>
        <w:rPr>
          <w:i/>
          <w:sz w:val="22"/>
          <w:szCs w:val="22"/>
        </w:rPr>
      </w:pPr>
      <w:r>
        <w:rPr>
          <w:i/>
          <w:sz w:val="22"/>
          <w:szCs w:val="22"/>
        </w:rPr>
        <w:t>……………………………………………………………………… zł brutto</w:t>
      </w:r>
    </w:p>
    <w:p w14:paraId="1A869D15" w14:textId="40726FB3" w:rsidR="00EA1947" w:rsidRDefault="00EA1947" w:rsidP="0028401A">
      <w:pPr>
        <w:pStyle w:val="Nagwek"/>
        <w:tabs>
          <w:tab w:val="clear" w:pos="4536"/>
          <w:tab w:val="clear" w:pos="9072"/>
        </w:tabs>
        <w:jc w:val="both"/>
        <w:rPr>
          <w:i/>
          <w:sz w:val="22"/>
          <w:szCs w:val="22"/>
        </w:rPr>
      </w:pPr>
      <w:r>
        <w:rPr>
          <w:i/>
          <w:sz w:val="22"/>
          <w:szCs w:val="22"/>
        </w:rPr>
        <w:t>(słownie: ……………………………………………………………………………………………………………)</w:t>
      </w:r>
    </w:p>
    <w:p w14:paraId="0579094F" w14:textId="77777777" w:rsidR="00EA1947" w:rsidRDefault="00EA1947" w:rsidP="0028401A">
      <w:pPr>
        <w:pStyle w:val="Nagwek"/>
        <w:tabs>
          <w:tab w:val="clear" w:pos="4536"/>
          <w:tab w:val="clear" w:pos="9072"/>
        </w:tabs>
        <w:jc w:val="both"/>
        <w:rPr>
          <w:i/>
          <w:sz w:val="22"/>
          <w:szCs w:val="22"/>
        </w:rPr>
      </w:pPr>
    </w:p>
    <w:p w14:paraId="625F6C28" w14:textId="77777777" w:rsidR="00EA1947" w:rsidRDefault="00EA1947" w:rsidP="0028401A">
      <w:pPr>
        <w:pStyle w:val="Nagwek"/>
        <w:tabs>
          <w:tab w:val="clear" w:pos="4536"/>
          <w:tab w:val="clear" w:pos="9072"/>
        </w:tabs>
        <w:jc w:val="both"/>
        <w:rPr>
          <w:i/>
          <w:sz w:val="22"/>
          <w:szCs w:val="22"/>
        </w:rPr>
      </w:pPr>
    </w:p>
    <w:p w14:paraId="39B20643" w14:textId="29AD0085" w:rsidR="00EA1947" w:rsidRPr="00EA1947" w:rsidRDefault="00EA1947" w:rsidP="00EA1947">
      <w:pPr>
        <w:pStyle w:val="Akapitzlist"/>
        <w:numPr>
          <w:ilvl w:val="0"/>
          <w:numId w:val="1"/>
        </w:numPr>
        <w:spacing w:line="360" w:lineRule="auto"/>
        <w:jc w:val="both"/>
        <w:rPr>
          <w:b/>
        </w:rPr>
      </w:pPr>
      <w:r>
        <w:rPr>
          <w:b/>
        </w:rPr>
        <w:t>Termin realizacji przedmiotu zamówienia</w:t>
      </w:r>
      <w:r w:rsidRPr="00EA1947">
        <w:rPr>
          <w:b/>
        </w:rPr>
        <w:t xml:space="preserve">: </w:t>
      </w:r>
      <w:r w:rsidRPr="00EA1947">
        <w:rPr>
          <w:bCs/>
        </w:rPr>
        <w:t xml:space="preserve">……… </w:t>
      </w:r>
      <w:r>
        <w:rPr>
          <w:bCs/>
        </w:rPr>
        <w:t>dni</w:t>
      </w:r>
      <w:r w:rsidRPr="00EA1947">
        <w:rPr>
          <w:bCs/>
        </w:rPr>
        <w:t>.</w:t>
      </w:r>
    </w:p>
    <w:p w14:paraId="7DA70630" w14:textId="77777777" w:rsidR="00EA1947" w:rsidRPr="00856091" w:rsidRDefault="00EA1947" w:rsidP="00EA1947">
      <w:pPr>
        <w:numPr>
          <w:ilvl w:val="0"/>
          <w:numId w:val="1"/>
        </w:numPr>
        <w:spacing w:after="0" w:line="360" w:lineRule="auto"/>
        <w:jc w:val="both"/>
        <w:rPr>
          <w:rFonts w:ascii="Times New Roman" w:hAnsi="Times New Roman" w:cs="Times New Roman"/>
          <w:b/>
        </w:rPr>
      </w:pPr>
      <w:r w:rsidRPr="00856091">
        <w:rPr>
          <w:rFonts w:ascii="Times New Roman" w:hAnsi="Times New Roman" w:cs="Times New Roman"/>
          <w:b/>
        </w:rPr>
        <w:t xml:space="preserve">Moc instalacji …………… </w:t>
      </w:r>
      <w:proofErr w:type="spellStart"/>
      <w:r w:rsidRPr="00856091">
        <w:rPr>
          <w:rFonts w:ascii="Times New Roman" w:eastAsia="Arial Unicode MS" w:hAnsi="Times New Roman" w:cs="Times New Roman"/>
        </w:rPr>
        <w:t>kWp</w:t>
      </w:r>
      <w:proofErr w:type="spellEnd"/>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19504031"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EA1947">
        <w:rPr>
          <w:rFonts w:ascii="Times New Roman" w:hAnsi="Times New Roman" w:cs="Times New Roman"/>
          <w:b/>
        </w:rPr>
        <w:t>Dostawa i montaż instalacji fotowoltaicznej</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w:t>
      </w:r>
      <w:r w:rsidR="00EA1947">
        <w:rPr>
          <w:rFonts w:ascii="Times New Roman" w:eastAsia="Times New Roman" w:hAnsi="Times New Roman" w:cs="Times New Roman"/>
          <w:lang w:eastAsia="pl-PL"/>
        </w:rPr>
        <w:t>1</w:t>
      </w:r>
      <w:r w:rsidR="005D1498" w:rsidRPr="004A1D83">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61445D3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5DDEDA08"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17CF64A3"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EA1947" w:rsidRPr="004A1D83">
        <w:rPr>
          <w:rFonts w:ascii="Times New Roman" w:hAnsi="Times New Roman" w:cs="Times New Roman"/>
          <w:b/>
          <w:bCs/>
          <w:i/>
          <w:iCs/>
        </w:rPr>
        <w:t>„</w:t>
      </w:r>
      <w:r w:rsidR="00EA1947">
        <w:rPr>
          <w:rFonts w:ascii="Times New Roman" w:hAnsi="Times New Roman" w:cs="Times New Roman"/>
          <w:b/>
        </w:rPr>
        <w:t>Dostawa i montaż instalacji fotowoltaicznej</w:t>
      </w:r>
      <w:r w:rsidR="00EA1947" w:rsidRPr="004A1D83">
        <w:rPr>
          <w:rFonts w:ascii="Times New Roman" w:hAnsi="Times New Roman" w:cs="Times New Roman"/>
          <w:b/>
          <w:bCs/>
          <w:i/>
          <w:iCs/>
        </w:rPr>
        <w:t>”</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w:t>
      </w:r>
      <w:r w:rsidR="00EA1947">
        <w:rPr>
          <w:rFonts w:ascii="Times New Roman" w:eastAsia="Times New Roman" w:hAnsi="Times New Roman" w:cs="Times New Roman"/>
          <w:lang w:eastAsia="pl-PL"/>
        </w:rPr>
        <w:t>1</w:t>
      </w:r>
      <w:r w:rsidR="006D3F5F" w:rsidRPr="0028401A">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8C9A0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 xml:space="preserve">Oświadczam, że nie podlegam wykluczeniu z postępowania na podstawie art. 108 ust 1 ustawy </w:t>
      </w:r>
      <w:proofErr w:type="spellStart"/>
      <w:r w:rsidRPr="002A448C">
        <w:rPr>
          <w:rFonts w:eastAsia="Calibri"/>
          <w:sz w:val="22"/>
          <w:szCs w:val="22"/>
        </w:rPr>
        <w:t>Pzp</w:t>
      </w:r>
      <w:proofErr w:type="spellEnd"/>
      <w:r w:rsidRPr="002A448C">
        <w:rPr>
          <w:rFonts w:eastAsia="Calibri"/>
          <w:sz w:val="22"/>
          <w:szCs w:val="22"/>
        </w:rPr>
        <w:t>.</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0A548507" w:rsidR="002979B8" w:rsidRPr="0028401A" w:rsidRDefault="00EA1947" w:rsidP="002979B8">
      <w:pPr>
        <w:spacing w:after="0" w:line="276" w:lineRule="auto"/>
        <w:jc w:val="center"/>
        <w:rPr>
          <w:rFonts w:ascii="Times New Roman" w:eastAsia="Times New Roman" w:hAnsi="Times New Roman" w:cs="Times New Roman"/>
          <w:b/>
          <w:i/>
          <w:iCs/>
          <w:lang w:eastAsia="pl-PL"/>
        </w:rPr>
      </w:pPr>
      <w:r w:rsidRPr="004A1D83">
        <w:rPr>
          <w:rFonts w:ascii="Times New Roman" w:hAnsi="Times New Roman" w:cs="Times New Roman"/>
          <w:b/>
          <w:bCs/>
          <w:i/>
          <w:iCs/>
        </w:rPr>
        <w:t>„</w:t>
      </w:r>
      <w:r>
        <w:rPr>
          <w:rFonts w:ascii="Times New Roman" w:hAnsi="Times New Roman" w:cs="Times New Roman"/>
          <w:b/>
        </w:rPr>
        <w:t>Dostawa i montaż instalacji fotowoltaicznej</w:t>
      </w:r>
      <w:r w:rsidRPr="004A1D83">
        <w:rPr>
          <w:rFonts w:ascii="Times New Roman" w:hAnsi="Times New Roman" w:cs="Times New Roman"/>
          <w:b/>
          <w:bCs/>
          <w:i/>
          <w:iCs/>
        </w:rPr>
        <w:t>”</w:t>
      </w:r>
    </w:p>
    <w:p w14:paraId="479C69F4" w14:textId="39500503"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57D99">
        <w:rPr>
          <w:rFonts w:ascii="Times New Roman" w:hAnsi="Times New Roman"/>
          <w:b/>
          <w:i/>
          <w:iCs/>
          <w:sz w:val="22"/>
          <w:szCs w:val="22"/>
        </w:rPr>
        <w:t>1</w:t>
      </w:r>
      <w:r w:rsidR="00EA1947">
        <w:rPr>
          <w:rFonts w:ascii="Times New Roman" w:hAnsi="Times New Roman"/>
          <w:b/>
          <w:i/>
          <w:iCs/>
          <w:sz w:val="22"/>
          <w:szCs w:val="22"/>
        </w:rPr>
        <w:t>1</w:t>
      </w:r>
      <w:r w:rsidRPr="0028401A">
        <w:rPr>
          <w:rFonts w:ascii="Times New Roman" w:hAnsi="Times New Roman"/>
          <w:b/>
          <w:i/>
          <w:iCs/>
          <w:sz w:val="22"/>
          <w:szCs w:val="22"/>
        </w:rPr>
        <w:t xml:space="preserve"> / ZP / 202</w:t>
      </w:r>
      <w:r w:rsidR="0081210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77777777"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Default="0024087E" w:rsidP="00936328">
      <w:pPr>
        <w:widowControl w:val="0"/>
        <w:spacing w:after="0"/>
        <w:ind w:right="-2"/>
        <w:jc w:val="both"/>
        <w:rPr>
          <w:rFonts w:ascii="Times New Roman" w:hAnsi="Times New Roman" w:cs="Times New Roman"/>
          <w:i/>
          <w:iCs/>
          <w:snapToGrid w:val="0"/>
        </w:rPr>
      </w:pPr>
    </w:p>
    <w:p w14:paraId="6966B181" w14:textId="5A2FA130" w:rsidR="00055003" w:rsidRPr="0028401A" w:rsidRDefault="00055003" w:rsidP="00936328">
      <w:pPr>
        <w:widowControl w:val="0"/>
        <w:spacing w:after="0"/>
        <w:ind w:right="-2"/>
        <w:jc w:val="both"/>
        <w:rPr>
          <w:rFonts w:ascii="Times New Roman" w:hAnsi="Times New Roman" w:cs="Times New Roman"/>
          <w:i/>
          <w:iCs/>
          <w:snapToGrid w:val="0"/>
        </w:rPr>
      </w:pPr>
      <w:r w:rsidRPr="00F2214E">
        <w:rPr>
          <w:rFonts w:ascii="Times New Roman" w:eastAsia="Times New Roman" w:hAnsi="Times New Roman" w:cs="Times New Roman"/>
          <w:i/>
          <w:lang w:eastAsia="pl-PL"/>
        </w:rPr>
        <w:t>Niniejsza umowa jest następstwem wyboru przez Zamawiającego oferty dostawy w postępowaniu w trybie podstawowym (znak sprawy 1</w:t>
      </w:r>
      <w:r>
        <w:rPr>
          <w:rFonts w:ascii="Times New Roman" w:eastAsia="Times New Roman" w:hAnsi="Times New Roman" w:cs="Times New Roman"/>
          <w:i/>
          <w:lang w:eastAsia="pl-PL"/>
        </w:rPr>
        <w:t>1</w:t>
      </w:r>
      <w:r w:rsidRPr="00F2214E">
        <w:rPr>
          <w:rFonts w:ascii="Times New Roman" w:eastAsia="Times New Roman" w:hAnsi="Times New Roman" w:cs="Times New Roman"/>
          <w:i/>
          <w:lang w:eastAsia="pl-PL"/>
        </w:rPr>
        <w:t xml:space="preserve"> / ZP / 2024), zgodnie z ustawą z dnia 29 stycznia 2004 r. Prawo zamówień publicznych (Dz.U. z 2023, poz. 1605).</w:t>
      </w:r>
    </w:p>
    <w:p w14:paraId="77D20926" w14:textId="77777777" w:rsidR="00EA1947" w:rsidRPr="00F94A88" w:rsidRDefault="00EA1947" w:rsidP="00EA1947">
      <w:pPr>
        <w:spacing w:after="0" w:line="240" w:lineRule="auto"/>
        <w:jc w:val="center"/>
        <w:rPr>
          <w:rFonts w:ascii="Times New Roman" w:eastAsia="Times New Roman" w:hAnsi="Times New Roman" w:cs="Times New Roman"/>
          <w:b/>
          <w:bCs/>
          <w:i/>
          <w:spacing w:val="-21"/>
          <w:lang w:eastAsia="pl-PL"/>
        </w:rPr>
      </w:pPr>
      <w:r w:rsidRPr="00F94A88">
        <w:rPr>
          <w:rFonts w:ascii="Times New Roman" w:eastAsia="Times New Roman" w:hAnsi="Times New Roman" w:cs="Times New Roman"/>
          <w:b/>
          <w:bCs/>
          <w:i/>
          <w:spacing w:val="-21"/>
          <w:lang w:eastAsia="pl-PL"/>
        </w:rPr>
        <w:t>§ 1</w:t>
      </w:r>
    </w:p>
    <w:p w14:paraId="4FB5EA6B" w14:textId="77777777" w:rsidR="00EA1947" w:rsidRPr="00F94A88" w:rsidRDefault="00EA1947" w:rsidP="00EA1947">
      <w:pPr>
        <w:spacing w:after="0" w:line="240" w:lineRule="auto"/>
        <w:jc w:val="center"/>
        <w:rPr>
          <w:rFonts w:ascii="Times New Roman" w:eastAsia="Times New Roman" w:hAnsi="Times New Roman" w:cs="Times New Roman"/>
          <w:b/>
          <w:bCs/>
          <w:i/>
          <w:spacing w:val="-21"/>
          <w:lang w:eastAsia="pl-PL"/>
        </w:rPr>
      </w:pPr>
      <w:r w:rsidRPr="00F94A88">
        <w:rPr>
          <w:rFonts w:ascii="Times New Roman" w:eastAsia="Times New Roman" w:hAnsi="Times New Roman" w:cs="Times New Roman"/>
          <w:b/>
          <w:bCs/>
          <w:i/>
          <w:spacing w:val="-21"/>
          <w:lang w:eastAsia="pl-PL"/>
        </w:rPr>
        <w:t xml:space="preserve">Przedmiot umowy </w:t>
      </w:r>
    </w:p>
    <w:p w14:paraId="10EEEF34" w14:textId="624CE2EA" w:rsidR="00EA1947" w:rsidRPr="00F94A88" w:rsidRDefault="00EA1947" w:rsidP="00EA1947">
      <w:pPr>
        <w:pStyle w:val="Akapitzlist"/>
        <w:widowControl/>
        <w:numPr>
          <w:ilvl w:val="0"/>
          <w:numId w:val="64"/>
        </w:numPr>
        <w:autoSpaceDE/>
        <w:autoSpaceDN/>
        <w:adjustRightInd/>
        <w:ind w:left="284" w:hanging="284"/>
        <w:jc w:val="both"/>
        <w:rPr>
          <w:i/>
          <w:sz w:val="22"/>
          <w:szCs w:val="22"/>
        </w:rPr>
      </w:pPr>
      <w:r w:rsidRPr="00F94A88">
        <w:rPr>
          <w:rFonts w:eastAsia="Arial Unicode MS"/>
          <w:i/>
          <w:sz w:val="22"/>
          <w:szCs w:val="22"/>
        </w:rPr>
        <w:t>Przedmiotem zamówienia jest dostawa i montaż instalacji fotowoltaicznej o mocy</w:t>
      </w:r>
      <w:r>
        <w:rPr>
          <w:rFonts w:eastAsia="Arial Unicode MS"/>
          <w:i/>
          <w:sz w:val="22"/>
          <w:szCs w:val="22"/>
        </w:rPr>
        <w:t xml:space="preserve"> ok.</w:t>
      </w:r>
      <w:r w:rsidRPr="00F94A88">
        <w:rPr>
          <w:rFonts w:eastAsia="Arial Unicode MS"/>
          <w:i/>
          <w:sz w:val="22"/>
          <w:szCs w:val="22"/>
        </w:rPr>
        <w:t xml:space="preserve"> </w:t>
      </w:r>
      <w:r>
        <w:rPr>
          <w:rFonts w:eastAsia="Arial Unicode MS"/>
          <w:i/>
          <w:sz w:val="22"/>
          <w:szCs w:val="22"/>
        </w:rPr>
        <w:t>……</w:t>
      </w:r>
      <w:r w:rsidRPr="00F94A88">
        <w:rPr>
          <w:rFonts w:eastAsia="Arial Unicode MS"/>
          <w:i/>
          <w:sz w:val="22"/>
          <w:szCs w:val="22"/>
        </w:rPr>
        <w:t xml:space="preserve"> </w:t>
      </w:r>
      <w:proofErr w:type="spellStart"/>
      <w:r w:rsidRPr="00F94A88">
        <w:rPr>
          <w:rFonts w:eastAsia="Arial Unicode MS"/>
          <w:i/>
          <w:sz w:val="22"/>
          <w:szCs w:val="22"/>
        </w:rPr>
        <w:t>kWp</w:t>
      </w:r>
      <w:proofErr w:type="spellEnd"/>
      <w:r w:rsidRPr="00F94A88">
        <w:rPr>
          <w:rFonts w:eastAsia="Arial Unicode MS"/>
          <w:i/>
          <w:sz w:val="22"/>
          <w:szCs w:val="22"/>
        </w:rPr>
        <w:t xml:space="preserve"> </w:t>
      </w:r>
      <w:r w:rsidRPr="00F94A88">
        <w:rPr>
          <w:i/>
          <w:sz w:val="22"/>
          <w:szCs w:val="22"/>
        </w:rPr>
        <w:t>„przedmiotem umowy”.</w:t>
      </w:r>
    </w:p>
    <w:p w14:paraId="395B59AF" w14:textId="577CA85F" w:rsidR="00EA1947" w:rsidRPr="00733FE8" w:rsidRDefault="00EA1947" w:rsidP="00EA1947">
      <w:pPr>
        <w:pStyle w:val="Akapitzlist"/>
        <w:widowControl/>
        <w:numPr>
          <w:ilvl w:val="0"/>
          <w:numId w:val="64"/>
        </w:numPr>
        <w:autoSpaceDE/>
        <w:autoSpaceDN/>
        <w:adjustRightInd/>
        <w:ind w:left="284" w:hanging="284"/>
        <w:jc w:val="both"/>
        <w:rPr>
          <w:i/>
          <w:sz w:val="22"/>
          <w:szCs w:val="22"/>
        </w:rPr>
      </w:pPr>
      <w:r w:rsidRPr="00733FE8">
        <w:rPr>
          <w:rFonts w:eastAsia="Arial Unicode MS"/>
          <w:i/>
          <w:sz w:val="22"/>
          <w:szCs w:val="22"/>
        </w:rPr>
        <w:t>Miejsce wykonania „przedmiotu umowy”</w:t>
      </w:r>
      <w:r w:rsidR="00055003">
        <w:rPr>
          <w:rFonts w:eastAsia="Arial Unicode MS"/>
          <w:i/>
          <w:sz w:val="22"/>
          <w:szCs w:val="22"/>
        </w:rPr>
        <w:t xml:space="preserve">: </w:t>
      </w:r>
      <w:r w:rsidR="00055003">
        <w:rPr>
          <w:rFonts w:eastAsia="Arial Unicode MS"/>
          <w:i/>
          <w:sz w:val="22"/>
          <w:szCs w:val="22"/>
        </w:rPr>
        <w:t>teren zielony działki, gmina Pleszew, wieś Lenartowice, nr działki: 158/16</w:t>
      </w:r>
      <w:r w:rsidR="00055003">
        <w:rPr>
          <w:rFonts w:eastAsia="Arial Unicode MS"/>
          <w:i/>
          <w:sz w:val="22"/>
          <w:szCs w:val="22"/>
        </w:rPr>
        <w:t>, 63-300 Pleszew</w:t>
      </w:r>
      <w:r w:rsidRPr="00733FE8">
        <w:rPr>
          <w:rFonts w:eastAsia="Arial Unicode MS"/>
          <w:i/>
          <w:sz w:val="22"/>
          <w:szCs w:val="22"/>
        </w:rPr>
        <w:t>.</w:t>
      </w:r>
    </w:p>
    <w:p w14:paraId="008C6678" w14:textId="77777777" w:rsidR="00EA1947" w:rsidRPr="00F94A88" w:rsidRDefault="00EA1947" w:rsidP="00EA1947">
      <w:pPr>
        <w:spacing w:after="0" w:line="240" w:lineRule="auto"/>
        <w:jc w:val="center"/>
        <w:rPr>
          <w:rFonts w:ascii="Times New Roman" w:eastAsia="Times New Roman" w:hAnsi="Times New Roman" w:cs="Times New Roman"/>
          <w:i/>
          <w:spacing w:val="-21"/>
          <w:lang w:eastAsia="pl-PL"/>
        </w:rPr>
      </w:pPr>
      <w:r w:rsidRPr="00F94A88">
        <w:rPr>
          <w:rFonts w:ascii="Times New Roman" w:eastAsia="Times New Roman" w:hAnsi="Times New Roman" w:cs="Times New Roman"/>
          <w:i/>
          <w:spacing w:val="-21"/>
          <w:lang w:eastAsia="pl-PL"/>
        </w:rPr>
        <w:t>§ 2</w:t>
      </w:r>
    </w:p>
    <w:p w14:paraId="2543BF8B" w14:textId="77777777" w:rsidR="00EA1947" w:rsidRPr="0030270D" w:rsidRDefault="00EA1947" w:rsidP="00EA1947">
      <w:pPr>
        <w:spacing w:after="0" w:line="240" w:lineRule="auto"/>
        <w:jc w:val="center"/>
        <w:rPr>
          <w:rFonts w:ascii="Times New Roman" w:eastAsia="Times New Roman" w:hAnsi="Times New Roman" w:cs="Times New Roman"/>
          <w:b/>
          <w:bCs/>
          <w:i/>
          <w:spacing w:val="-21"/>
          <w:lang w:eastAsia="pl-PL"/>
        </w:rPr>
      </w:pPr>
      <w:r w:rsidRPr="0030270D">
        <w:rPr>
          <w:rFonts w:ascii="Times New Roman" w:eastAsia="Times New Roman" w:hAnsi="Times New Roman" w:cs="Times New Roman"/>
          <w:b/>
          <w:bCs/>
          <w:i/>
          <w:spacing w:val="-21"/>
          <w:lang w:eastAsia="pl-PL"/>
        </w:rPr>
        <w:t>Zakres umowy</w:t>
      </w:r>
    </w:p>
    <w:p w14:paraId="3C1BFBE7" w14:textId="77777777" w:rsidR="00EA1947" w:rsidRPr="00F94A88" w:rsidRDefault="00EA1947" w:rsidP="00EA1947">
      <w:pPr>
        <w:widowControl w:val="0"/>
        <w:numPr>
          <w:ilvl w:val="0"/>
          <w:numId w:val="36"/>
        </w:numPr>
        <w:autoSpaceDE w:val="0"/>
        <w:autoSpaceDN w:val="0"/>
        <w:adjustRightInd w:val="0"/>
        <w:spacing w:after="0" w:line="240" w:lineRule="auto"/>
        <w:ind w:left="284" w:hanging="284"/>
        <w:contextualSpacing/>
        <w:jc w:val="both"/>
        <w:rPr>
          <w:rFonts w:ascii="Times New Roman" w:eastAsia="Times New Roman" w:hAnsi="Times New Roman" w:cs="Times New Roman"/>
          <w:i/>
          <w:lang w:eastAsia="pl-PL"/>
        </w:rPr>
      </w:pPr>
      <w:r w:rsidRPr="00F94A88">
        <w:rPr>
          <w:rFonts w:ascii="Times New Roman" w:eastAsia="Times New Roman" w:hAnsi="Times New Roman" w:cs="Times New Roman"/>
          <w:i/>
          <w:lang w:eastAsia="pl-PL"/>
        </w:rPr>
        <w:t>Szczegółowy zakres umowy obejmuje:</w:t>
      </w:r>
    </w:p>
    <w:p w14:paraId="4DBEE584"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przygotowanie dokumentacji technicznej instalacji fotowoltaicznej, która podlega akceptacji przez Zamawiającego,</w:t>
      </w:r>
    </w:p>
    <w:p w14:paraId="2F77CAB4"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dostawa, montaż i uruchomienie kompletnej instalacji fotowoltaicznej wraz z wpięciem do istniejącej sieci elektroenergetycznej na sąsiedniej działce należącej do Zamawiającego,</w:t>
      </w:r>
    </w:p>
    <w:p w14:paraId="21A81563"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wykonanie ogrodzenia</w:t>
      </w:r>
    </w:p>
    <w:p w14:paraId="48494112"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wykonanie dokumentacji powykonawczej oraz dokumentacji niezbędnej do przyłączenia do operatora sieci dystrybucyjnej,</w:t>
      </w:r>
    </w:p>
    <w:p w14:paraId="3D521BAB"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 xml:space="preserve">uzyskanie wszelkich zgód </w:t>
      </w:r>
      <w:proofErr w:type="spellStart"/>
      <w:r w:rsidRPr="00055003">
        <w:rPr>
          <w:rFonts w:eastAsia="Arial Unicode MS"/>
          <w:i/>
          <w:sz w:val="22"/>
          <w:szCs w:val="22"/>
        </w:rPr>
        <w:t>formalno</w:t>
      </w:r>
      <w:proofErr w:type="spellEnd"/>
      <w:r w:rsidRPr="00055003">
        <w:rPr>
          <w:rFonts w:eastAsia="Arial Unicode MS"/>
          <w:i/>
          <w:sz w:val="22"/>
          <w:szCs w:val="22"/>
        </w:rPr>
        <w:t xml:space="preserve"> – prawnych (Zamawiający udzieli pełnomocnictwa Wykonawcy do działania w jego imieniu).</w:t>
      </w:r>
    </w:p>
    <w:p w14:paraId="11FC3794" w14:textId="77777777" w:rsidR="00055003" w:rsidRPr="00055003" w:rsidRDefault="00055003" w:rsidP="00055003">
      <w:pPr>
        <w:pStyle w:val="Akapitzlist"/>
        <w:numPr>
          <w:ilvl w:val="0"/>
          <w:numId w:val="68"/>
        </w:numPr>
        <w:jc w:val="both"/>
        <w:rPr>
          <w:rFonts w:eastAsia="Arial Unicode MS"/>
          <w:i/>
          <w:sz w:val="22"/>
          <w:szCs w:val="22"/>
        </w:rPr>
      </w:pPr>
      <w:r w:rsidRPr="00055003">
        <w:rPr>
          <w:rFonts w:eastAsia="Arial Unicode MS"/>
          <w:i/>
          <w:sz w:val="22"/>
          <w:szCs w:val="22"/>
        </w:rPr>
        <w:t>czyszczenia paneli fotowoltaicznych 2 razy w roku w okresie gwarancji</w:t>
      </w:r>
    </w:p>
    <w:p w14:paraId="62A91F8A" w14:textId="615FE4C4"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 3</w:t>
      </w:r>
    </w:p>
    <w:p w14:paraId="0D2BE32D"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Terminy umowy</w:t>
      </w:r>
    </w:p>
    <w:p w14:paraId="67B6FA5B" w14:textId="77777777" w:rsidR="00EA1947" w:rsidRPr="00F94A88" w:rsidRDefault="00EA1947" w:rsidP="00EA1947">
      <w:pPr>
        <w:pStyle w:val="Akapitzlist"/>
        <w:ind w:left="0"/>
        <w:jc w:val="both"/>
        <w:rPr>
          <w:i/>
          <w:iCs/>
          <w:sz w:val="22"/>
          <w:szCs w:val="22"/>
        </w:rPr>
      </w:pPr>
      <w:r w:rsidRPr="00F94A88">
        <w:rPr>
          <w:i/>
          <w:iCs/>
          <w:spacing w:val="-11"/>
          <w:sz w:val="22"/>
          <w:szCs w:val="22"/>
        </w:rPr>
        <w:t>Strony ustalają następujące terminy realizacji robót:</w:t>
      </w:r>
    </w:p>
    <w:p w14:paraId="71AF5A0F" w14:textId="77777777" w:rsidR="00EA1947" w:rsidRPr="00F94A88" w:rsidRDefault="00EA1947" w:rsidP="00EA1947">
      <w:pPr>
        <w:numPr>
          <w:ilvl w:val="3"/>
          <w:numId w:val="37"/>
        </w:numPr>
        <w:suppressAutoHyphens/>
        <w:spacing w:after="0" w:line="240" w:lineRule="auto"/>
        <w:ind w:left="426" w:hanging="426"/>
        <w:jc w:val="both"/>
        <w:rPr>
          <w:rFonts w:ascii="Times New Roman" w:hAnsi="Times New Roman" w:cs="Times New Roman"/>
          <w:i/>
          <w:iCs/>
        </w:rPr>
      </w:pPr>
      <w:r w:rsidRPr="00F94A88">
        <w:rPr>
          <w:rFonts w:ascii="Times New Roman" w:hAnsi="Times New Roman" w:cs="Times New Roman"/>
          <w:i/>
          <w:iCs/>
        </w:rPr>
        <w:t>przekazanie placu budowy w dniu podpisania niniejszej umowy,</w:t>
      </w:r>
    </w:p>
    <w:p w14:paraId="6F1EEBF4" w14:textId="76B02731" w:rsidR="00EA1947" w:rsidRPr="00F94A88" w:rsidRDefault="00EA1947" w:rsidP="00EA1947">
      <w:pPr>
        <w:numPr>
          <w:ilvl w:val="3"/>
          <w:numId w:val="37"/>
        </w:numPr>
        <w:suppressAutoHyphens/>
        <w:spacing w:after="0" w:line="240" w:lineRule="auto"/>
        <w:ind w:left="426" w:hanging="426"/>
        <w:jc w:val="both"/>
        <w:rPr>
          <w:rFonts w:ascii="Times New Roman" w:hAnsi="Times New Roman" w:cs="Times New Roman"/>
          <w:i/>
          <w:iCs/>
        </w:rPr>
      </w:pPr>
      <w:r w:rsidRPr="00F94A88">
        <w:rPr>
          <w:rFonts w:ascii="Times New Roman" w:hAnsi="Times New Roman" w:cs="Times New Roman"/>
          <w:i/>
          <w:iCs/>
        </w:rPr>
        <w:t xml:space="preserve">wykonanie przedmiotu umowy </w:t>
      </w:r>
      <w:r w:rsidR="00055003">
        <w:rPr>
          <w:rFonts w:ascii="Times New Roman" w:hAnsi="Times New Roman" w:cs="Times New Roman"/>
          <w:i/>
          <w:iCs/>
        </w:rPr>
        <w:t>…… dni</w:t>
      </w:r>
      <w:r w:rsidRPr="00F94A88">
        <w:rPr>
          <w:rFonts w:ascii="Times New Roman" w:hAnsi="Times New Roman" w:cs="Times New Roman"/>
          <w:i/>
          <w:iCs/>
        </w:rPr>
        <w:t xml:space="preserve"> </w:t>
      </w:r>
      <w:r>
        <w:rPr>
          <w:rFonts w:ascii="Times New Roman" w:hAnsi="Times New Roman" w:cs="Times New Roman"/>
          <w:i/>
        </w:rPr>
        <w:t>– dostawa i montaż.</w:t>
      </w:r>
    </w:p>
    <w:p w14:paraId="104EEF3F" w14:textId="77777777" w:rsidR="00EA1947" w:rsidRPr="00F94A88" w:rsidRDefault="00EA1947" w:rsidP="00EA1947">
      <w:pPr>
        <w:numPr>
          <w:ilvl w:val="3"/>
          <w:numId w:val="37"/>
        </w:numPr>
        <w:suppressAutoHyphens/>
        <w:spacing w:after="0" w:line="240" w:lineRule="auto"/>
        <w:ind w:left="426" w:hanging="426"/>
        <w:jc w:val="both"/>
        <w:rPr>
          <w:rFonts w:ascii="Times New Roman" w:hAnsi="Times New Roman" w:cs="Times New Roman"/>
          <w:i/>
          <w:iCs/>
        </w:rPr>
      </w:pPr>
      <w:r w:rsidRPr="00F94A8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 tym jednak zastrzeżeniem, iż Wykonawca nie będzie uprawniony do żadnego przedłużenia terminu wykonania umowy, jeżeli opóźnienie to jest spowodowane przez jakikolwiek błąd lub opóźnienie ze strony Wykonawcy.</w:t>
      </w:r>
    </w:p>
    <w:p w14:paraId="3F3D0440"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 4</w:t>
      </w:r>
    </w:p>
    <w:p w14:paraId="22D8E637" w14:textId="77777777" w:rsidR="00EA1947" w:rsidRPr="00F94A88" w:rsidRDefault="00EA1947" w:rsidP="00EA1947">
      <w:pPr>
        <w:spacing w:after="0" w:line="240" w:lineRule="auto"/>
        <w:jc w:val="center"/>
        <w:rPr>
          <w:rFonts w:ascii="Times New Roman" w:hAnsi="Times New Roman" w:cs="Times New Roman"/>
          <w:b/>
          <w:bCs/>
          <w:i/>
          <w:iCs/>
        </w:rPr>
      </w:pPr>
      <w:r w:rsidRPr="00F94A88">
        <w:rPr>
          <w:rFonts w:ascii="Times New Roman" w:hAnsi="Times New Roman" w:cs="Times New Roman"/>
          <w:b/>
          <w:bCs/>
          <w:i/>
          <w:iCs/>
          <w:spacing w:val="-21"/>
        </w:rPr>
        <w:t>Wynagrodzenie i zasady płatności</w:t>
      </w:r>
    </w:p>
    <w:p w14:paraId="76049316" w14:textId="3ED3BBB1" w:rsidR="00EA1947" w:rsidRPr="00F94A88" w:rsidRDefault="00EA1947" w:rsidP="00EA1947">
      <w:pPr>
        <w:pStyle w:val="Akapitzlist"/>
        <w:numPr>
          <w:ilvl w:val="0"/>
          <w:numId w:val="38"/>
        </w:numPr>
        <w:ind w:left="284" w:hanging="284"/>
        <w:jc w:val="both"/>
        <w:rPr>
          <w:i/>
          <w:iCs/>
          <w:sz w:val="22"/>
          <w:szCs w:val="22"/>
        </w:rPr>
      </w:pPr>
      <w:r w:rsidRPr="00F94A88">
        <w:rPr>
          <w:i/>
          <w:iCs/>
          <w:spacing w:val="-7"/>
          <w:sz w:val="22"/>
          <w:szCs w:val="22"/>
        </w:rPr>
        <w:t xml:space="preserve">Wynagrodzenie Wykonawcy za zrealizowanie całego przedmiotu umowy </w:t>
      </w:r>
      <w:r w:rsidRPr="00F94A88">
        <w:rPr>
          <w:i/>
          <w:iCs/>
          <w:spacing w:val="-9"/>
          <w:sz w:val="22"/>
          <w:szCs w:val="22"/>
        </w:rPr>
        <w:t>zgodnie z warunkami zawartymi SWZ oraz</w:t>
      </w:r>
      <w:r w:rsidRPr="00F94A88">
        <w:rPr>
          <w:i/>
          <w:iCs/>
          <w:spacing w:val="-8"/>
          <w:sz w:val="22"/>
          <w:szCs w:val="22"/>
        </w:rPr>
        <w:t xml:space="preserve"> ofercie Wykonawcy złożonej dnia </w:t>
      </w:r>
      <w:r w:rsidR="00055003">
        <w:rPr>
          <w:i/>
          <w:iCs/>
          <w:spacing w:val="-8"/>
          <w:sz w:val="22"/>
          <w:szCs w:val="22"/>
        </w:rPr>
        <w:t>………</w:t>
      </w:r>
      <w:r w:rsidRPr="00F94A88">
        <w:rPr>
          <w:i/>
          <w:iCs/>
          <w:spacing w:val="-8"/>
          <w:sz w:val="22"/>
          <w:szCs w:val="22"/>
        </w:rPr>
        <w:t xml:space="preserve"> r. </w:t>
      </w:r>
      <w:r w:rsidRPr="00F94A88">
        <w:rPr>
          <w:i/>
          <w:iCs/>
          <w:spacing w:val="-7"/>
          <w:sz w:val="22"/>
          <w:szCs w:val="22"/>
        </w:rPr>
        <w:t xml:space="preserve">wynosi: </w:t>
      </w:r>
      <w:r w:rsidR="00055003">
        <w:rPr>
          <w:b/>
          <w:bCs/>
          <w:i/>
          <w:iCs/>
          <w:spacing w:val="-7"/>
          <w:sz w:val="22"/>
          <w:szCs w:val="22"/>
        </w:rPr>
        <w:t>…………</w:t>
      </w:r>
      <w:r w:rsidRPr="00F94A88">
        <w:rPr>
          <w:b/>
          <w:i/>
          <w:iCs/>
          <w:spacing w:val="-7"/>
          <w:sz w:val="22"/>
          <w:szCs w:val="22"/>
        </w:rPr>
        <w:t xml:space="preserve"> zł netto</w:t>
      </w:r>
      <w:r w:rsidRPr="00F94A88">
        <w:rPr>
          <w:i/>
          <w:iCs/>
          <w:spacing w:val="-7"/>
          <w:sz w:val="22"/>
          <w:szCs w:val="22"/>
        </w:rPr>
        <w:t xml:space="preserve"> (słownie: </w:t>
      </w:r>
      <w:r w:rsidR="00055003">
        <w:rPr>
          <w:i/>
          <w:iCs/>
          <w:spacing w:val="-7"/>
          <w:sz w:val="22"/>
          <w:szCs w:val="22"/>
        </w:rPr>
        <w:t>………………………</w:t>
      </w:r>
      <w:r w:rsidRPr="00F94A88">
        <w:rPr>
          <w:i/>
          <w:iCs/>
          <w:spacing w:val="-7"/>
          <w:sz w:val="22"/>
          <w:szCs w:val="22"/>
        </w:rPr>
        <w:t xml:space="preserve">). </w:t>
      </w:r>
      <w:r w:rsidRPr="00F94A88">
        <w:rPr>
          <w:i/>
          <w:sz w:val="22"/>
          <w:szCs w:val="22"/>
        </w:rPr>
        <w:t>Strony ustalają, że obowiązującą formą wynagrodzenia będzie wynagrodzenie ryczałtowe w rozumieniu art. 632 Kodeksu cywilnego</w:t>
      </w:r>
    </w:p>
    <w:p w14:paraId="288B9B4B" w14:textId="5C399D74" w:rsidR="00EA1947" w:rsidRPr="00F94A88" w:rsidRDefault="00EA1947" w:rsidP="00EA1947">
      <w:pPr>
        <w:pStyle w:val="Akapitzlist"/>
        <w:numPr>
          <w:ilvl w:val="0"/>
          <w:numId w:val="38"/>
        </w:numPr>
        <w:ind w:left="284" w:hanging="284"/>
        <w:jc w:val="both"/>
        <w:rPr>
          <w:i/>
          <w:iCs/>
          <w:sz w:val="22"/>
          <w:szCs w:val="22"/>
        </w:rPr>
      </w:pPr>
      <w:r w:rsidRPr="00F94A88">
        <w:rPr>
          <w:i/>
          <w:iCs/>
          <w:spacing w:val="-7"/>
          <w:sz w:val="22"/>
          <w:szCs w:val="22"/>
        </w:rPr>
        <w:lastRenderedPageBreak/>
        <w:t xml:space="preserve">Do ceny umowy zostanie doliczony obowiązujący podatek VAT. Wynagrodzenie Wykonawcy z uwzględnieniem zapisu ust. 1 wynosi </w:t>
      </w:r>
      <w:r w:rsidRPr="00F94A88">
        <w:rPr>
          <w:b/>
          <w:i/>
          <w:iCs/>
          <w:spacing w:val="-7"/>
          <w:sz w:val="22"/>
          <w:szCs w:val="22"/>
        </w:rPr>
        <w:t xml:space="preserve">brutto </w:t>
      </w:r>
      <w:r w:rsidR="00055003">
        <w:rPr>
          <w:b/>
          <w:i/>
          <w:iCs/>
          <w:spacing w:val="-7"/>
          <w:sz w:val="22"/>
          <w:szCs w:val="22"/>
        </w:rPr>
        <w:t>……………</w:t>
      </w:r>
      <w:r w:rsidRPr="00F94A88">
        <w:rPr>
          <w:b/>
          <w:i/>
          <w:iCs/>
          <w:spacing w:val="-7"/>
          <w:sz w:val="22"/>
          <w:szCs w:val="22"/>
        </w:rPr>
        <w:t xml:space="preserve"> zł</w:t>
      </w:r>
      <w:r w:rsidRPr="00F94A88">
        <w:rPr>
          <w:i/>
          <w:iCs/>
          <w:spacing w:val="-7"/>
          <w:sz w:val="22"/>
          <w:szCs w:val="22"/>
        </w:rPr>
        <w:t xml:space="preserve"> (słownie: </w:t>
      </w:r>
      <w:r>
        <w:rPr>
          <w:i/>
          <w:iCs/>
          <w:spacing w:val="-7"/>
          <w:sz w:val="22"/>
          <w:szCs w:val="22"/>
        </w:rPr>
        <w:t>sto dziewięćdziesiąt pięć tysięcy osiemdziesiąt sześć złotych 81/100</w:t>
      </w:r>
      <w:r w:rsidRPr="00F94A88">
        <w:rPr>
          <w:i/>
          <w:iCs/>
          <w:spacing w:val="-7"/>
          <w:sz w:val="22"/>
          <w:szCs w:val="22"/>
        </w:rPr>
        <w:t>) i zwane jest dalej „ceną umowy”</w:t>
      </w:r>
    </w:p>
    <w:p w14:paraId="0ED16018"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Zamawiający dokona przelewu na konto Wykonawcy należności wynikającej z faktury prawidłowo wystawionej w terminie do 30 dni od daty doręczenia faktury Zamawiającemu z zastrzeżeniem ust. 4 i następnych. Za dzień zapłaty uważany będzie dzień obciążenia rachunku bankowego Zamawiającego.</w:t>
      </w:r>
    </w:p>
    <w:p w14:paraId="11603603"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Zmiany zakresu rzeczowego, ustalone w trakcie realizacji przedmiotu umowy, a zmniejszające koszt wykonania robót, umniejszą wynagrodzenie Wykonawcy.</w:t>
      </w:r>
    </w:p>
    <w:p w14:paraId="3304DAE5"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Faktura wystawiona z pominięciem procedur określonych w ust. 3 lub wystawiona nieprawidłowo zostanie zwrócone Wykonawcy. W takich przypadkach termin płatności rozpoczyna swój bieg od dnia otrzymania przez Zamawiającego prawidłowo wystawionej faktury.</w:t>
      </w:r>
    </w:p>
    <w:p w14:paraId="5C4E59CF"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44D83324" w14:textId="77777777" w:rsidR="00EA1947" w:rsidRPr="00F94A88" w:rsidRDefault="00EA1947" w:rsidP="00EA1947">
      <w:pPr>
        <w:pStyle w:val="Akapitzlist"/>
        <w:numPr>
          <w:ilvl w:val="0"/>
          <w:numId w:val="57"/>
        </w:numPr>
        <w:jc w:val="both"/>
        <w:rPr>
          <w:i/>
          <w:iCs/>
          <w:sz w:val="22"/>
          <w:szCs w:val="22"/>
        </w:rPr>
      </w:pPr>
      <w:r w:rsidRPr="00F94A88">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352EB6DC" w14:textId="77777777" w:rsidR="00EA1947" w:rsidRPr="00F94A88" w:rsidRDefault="00EA1947" w:rsidP="00EA1947">
      <w:pPr>
        <w:pStyle w:val="Akapitzlist"/>
        <w:numPr>
          <w:ilvl w:val="0"/>
          <w:numId w:val="57"/>
        </w:numPr>
        <w:jc w:val="both"/>
        <w:rPr>
          <w:i/>
          <w:iCs/>
          <w:sz w:val="22"/>
          <w:szCs w:val="22"/>
        </w:rPr>
      </w:pPr>
      <w:r w:rsidRPr="00F94A88">
        <w:rPr>
          <w:i/>
          <w:iCs/>
          <w:sz w:val="22"/>
          <w:szCs w:val="22"/>
        </w:rPr>
        <w:t>oświadczenie podwykonawcy i dalszego podwykonawcy o otrzymaniu odpowiednio od Wykonawcy, podwykonawcy lub dalszego podwykonawcy wynagrodzenia za powyższe elementy robót, dostawę lub usługę.</w:t>
      </w:r>
    </w:p>
    <w:p w14:paraId="5C29D409"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B84D5D"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7CB86E"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Bezpośrednia zapłata obejmuje wyłącznie należne wynagrodzenie, bez odsetek, należnych podwykonawcy lub dalszemu podwykonawcy.</w:t>
      </w:r>
    </w:p>
    <w:p w14:paraId="63BC5762"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4B713B85"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W przypadku zgłoszenia uwag, o których mowa w ust. 13, w terminie wskazanym przez Zamawiającego, Zamawiający może:</w:t>
      </w:r>
    </w:p>
    <w:p w14:paraId="52052CE4" w14:textId="77777777" w:rsidR="00EA1947" w:rsidRPr="00F94A88" w:rsidRDefault="00EA1947" w:rsidP="00EA1947">
      <w:pPr>
        <w:pStyle w:val="Akapitzlist"/>
        <w:numPr>
          <w:ilvl w:val="0"/>
          <w:numId w:val="58"/>
        </w:numPr>
        <w:jc w:val="both"/>
        <w:rPr>
          <w:i/>
          <w:iCs/>
          <w:sz w:val="22"/>
          <w:szCs w:val="22"/>
        </w:rPr>
      </w:pPr>
      <w:r w:rsidRPr="00F94A88">
        <w:rPr>
          <w:i/>
          <w:iCs/>
          <w:sz w:val="22"/>
          <w:szCs w:val="22"/>
        </w:rPr>
        <w:t>nie dokonać bezpośredniej zapłaty wynagrodzenia podwykonawcy lub dalszemu podwykonawcy, jeżeli Wykonawca wykaże niezasadność takiej zapłaty albo,</w:t>
      </w:r>
    </w:p>
    <w:p w14:paraId="2B97FCEC" w14:textId="77777777" w:rsidR="00EA1947" w:rsidRPr="00F94A88" w:rsidRDefault="00EA1947" w:rsidP="00EA1947">
      <w:pPr>
        <w:pStyle w:val="Akapitzlist"/>
        <w:numPr>
          <w:ilvl w:val="0"/>
          <w:numId w:val="58"/>
        </w:numPr>
        <w:jc w:val="both"/>
        <w:rPr>
          <w:i/>
          <w:iCs/>
          <w:sz w:val="22"/>
          <w:szCs w:val="22"/>
        </w:rPr>
      </w:pPr>
      <w:r w:rsidRPr="00F94A88">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CEB843" w14:textId="77777777" w:rsidR="00EA1947" w:rsidRPr="00F94A88" w:rsidRDefault="00EA1947" w:rsidP="00EA1947">
      <w:pPr>
        <w:pStyle w:val="Akapitzlist"/>
        <w:numPr>
          <w:ilvl w:val="0"/>
          <w:numId w:val="58"/>
        </w:numPr>
        <w:jc w:val="both"/>
        <w:rPr>
          <w:i/>
          <w:iCs/>
          <w:sz w:val="22"/>
          <w:szCs w:val="22"/>
        </w:rPr>
      </w:pPr>
      <w:r w:rsidRPr="00F94A88">
        <w:rPr>
          <w:i/>
          <w:iCs/>
          <w:sz w:val="22"/>
          <w:szCs w:val="22"/>
        </w:rPr>
        <w:t>dokonać bezpośredniej zapłaty wynagrodzenia podwykonawcy lub dalszemu podwykonawcy, jeżeli podwykonawca lub dalszy podwykonawca wykaże zasadność takiej zapłaty.</w:t>
      </w:r>
    </w:p>
    <w:p w14:paraId="157FA39B"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W przypadku dokonania bezpośredniej zapłaty podwykonawcy lub dalszemu podwykonawcy, o których mowa w ust. 5, Zamawiający potrąci kwotę wypłaconego wynagrodzenia z wynagrodzenia należnego Wykonawcy.</w:t>
      </w:r>
    </w:p>
    <w:p w14:paraId="5CB42CCD"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Suma bezpośrednich płatności na rzecz podwykonawców i dalszych podwykonawców oraz płatności na rzecz Wykonawcy nie przekroczą wynagrodzenia, o którym mowa w § 4 ust. 2.</w:t>
      </w:r>
    </w:p>
    <w:p w14:paraId="0727A25C" w14:textId="77777777" w:rsidR="00EA1947" w:rsidRPr="00F94A88" w:rsidRDefault="00EA1947" w:rsidP="00EA1947">
      <w:pPr>
        <w:pStyle w:val="Akapitzlist"/>
        <w:numPr>
          <w:ilvl w:val="0"/>
          <w:numId w:val="38"/>
        </w:numPr>
        <w:ind w:left="284" w:hanging="284"/>
        <w:jc w:val="both"/>
        <w:rPr>
          <w:i/>
          <w:iCs/>
          <w:sz w:val="22"/>
          <w:szCs w:val="22"/>
        </w:rPr>
      </w:pPr>
      <w:r w:rsidRPr="00F94A88">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68C522E" w14:textId="77777777" w:rsidR="00EA1947" w:rsidRPr="00F94A88" w:rsidRDefault="00EA1947" w:rsidP="00EA1947">
      <w:pPr>
        <w:spacing w:after="0" w:line="240" w:lineRule="auto"/>
        <w:jc w:val="center"/>
        <w:rPr>
          <w:rFonts w:ascii="Times New Roman" w:hAnsi="Times New Roman" w:cs="Times New Roman"/>
          <w:b/>
          <w:bCs/>
          <w:i/>
          <w:iCs/>
          <w:spacing w:val="-23"/>
        </w:rPr>
      </w:pPr>
      <w:r w:rsidRPr="00F94A88">
        <w:rPr>
          <w:rFonts w:ascii="Times New Roman" w:hAnsi="Times New Roman" w:cs="Times New Roman"/>
          <w:b/>
          <w:bCs/>
          <w:i/>
          <w:iCs/>
          <w:spacing w:val="-23"/>
        </w:rPr>
        <w:lastRenderedPageBreak/>
        <w:t>§ 5</w:t>
      </w:r>
    </w:p>
    <w:p w14:paraId="20396F60" w14:textId="77777777" w:rsidR="00EA1947" w:rsidRPr="00F94A88" w:rsidRDefault="00EA1947" w:rsidP="00EA1947">
      <w:pPr>
        <w:spacing w:after="0" w:line="240" w:lineRule="auto"/>
        <w:jc w:val="center"/>
        <w:rPr>
          <w:rFonts w:ascii="Times New Roman" w:hAnsi="Times New Roman" w:cs="Times New Roman"/>
          <w:b/>
          <w:bCs/>
          <w:i/>
          <w:iCs/>
          <w:spacing w:val="-23"/>
        </w:rPr>
      </w:pPr>
      <w:r w:rsidRPr="00F94A88">
        <w:rPr>
          <w:rFonts w:ascii="Times New Roman" w:hAnsi="Times New Roman" w:cs="Times New Roman"/>
          <w:b/>
          <w:bCs/>
          <w:i/>
          <w:iCs/>
          <w:spacing w:val="-23"/>
        </w:rPr>
        <w:t>Podwykonawcy</w:t>
      </w:r>
    </w:p>
    <w:p w14:paraId="33296395" w14:textId="77777777" w:rsidR="00055003" w:rsidRPr="00C2489B" w:rsidRDefault="00055003" w:rsidP="00055003">
      <w:pPr>
        <w:pStyle w:val="Akapitzlist"/>
        <w:numPr>
          <w:ilvl w:val="0"/>
          <w:numId w:val="69"/>
        </w:numPr>
        <w:ind w:left="284" w:hanging="284"/>
        <w:jc w:val="both"/>
        <w:rPr>
          <w:i/>
          <w:iCs/>
          <w:sz w:val="22"/>
          <w:szCs w:val="22"/>
        </w:rPr>
      </w:pPr>
      <w:bookmarkStart w:id="1" w:name="page7"/>
      <w:bookmarkEnd w:id="1"/>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55DE16E1"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4420A814"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3DCE826"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3CC2CE53"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18721BCC"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6CA12C2F"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7E29076C" w14:textId="77777777" w:rsidR="00055003" w:rsidRPr="00C2489B" w:rsidRDefault="00055003" w:rsidP="00055003">
      <w:pPr>
        <w:pStyle w:val="Akapitzlist"/>
        <w:numPr>
          <w:ilvl w:val="0"/>
          <w:numId w:val="70"/>
        </w:numPr>
        <w:rPr>
          <w:i/>
          <w:iCs/>
          <w:sz w:val="22"/>
          <w:szCs w:val="22"/>
        </w:rPr>
      </w:pPr>
      <w:r w:rsidRPr="00C2489B">
        <w:rPr>
          <w:i/>
          <w:iCs/>
          <w:sz w:val="22"/>
          <w:szCs w:val="22"/>
        </w:rPr>
        <w:t>umowa nie zawiera określenia zakresu robót powierzonych podwykonawcy,</w:t>
      </w:r>
    </w:p>
    <w:p w14:paraId="070EC049" w14:textId="77777777" w:rsidR="00055003" w:rsidRPr="00C2489B" w:rsidRDefault="00055003" w:rsidP="00055003">
      <w:pPr>
        <w:pStyle w:val="Akapitzlist"/>
        <w:numPr>
          <w:ilvl w:val="0"/>
          <w:numId w:val="70"/>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5BF36258" w14:textId="77777777" w:rsidR="00055003" w:rsidRPr="00C2489B" w:rsidRDefault="00055003" w:rsidP="00055003">
      <w:pPr>
        <w:pStyle w:val="Akapitzlist"/>
        <w:numPr>
          <w:ilvl w:val="0"/>
          <w:numId w:val="70"/>
        </w:numPr>
        <w:rPr>
          <w:i/>
          <w:iCs/>
          <w:sz w:val="22"/>
          <w:szCs w:val="22"/>
        </w:rPr>
      </w:pPr>
      <w:r w:rsidRPr="00C2489B">
        <w:rPr>
          <w:i/>
          <w:iCs/>
          <w:sz w:val="22"/>
          <w:szCs w:val="22"/>
        </w:rPr>
        <w:t>termin wykonania umowy o podwykonawstwo wykracza poza termin wykonania wskazany w § 3,</w:t>
      </w:r>
    </w:p>
    <w:p w14:paraId="2310C228" w14:textId="77777777" w:rsidR="00055003" w:rsidRPr="00C2489B" w:rsidRDefault="00055003" w:rsidP="00055003">
      <w:pPr>
        <w:pStyle w:val="Akapitzlist"/>
        <w:numPr>
          <w:ilvl w:val="0"/>
          <w:numId w:val="70"/>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54F5397E" w14:textId="77777777" w:rsidR="00055003" w:rsidRPr="00C2489B" w:rsidRDefault="00055003" w:rsidP="00055003">
      <w:pPr>
        <w:pStyle w:val="Akapitzlist"/>
        <w:numPr>
          <w:ilvl w:val="0"/>
          <w:numId w:val="70"/>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EAB831E" w14:textId="77777777" w:rsidR="00055003" w:rsidRPr="00C2489B" w:rsidRDefault="00055003" w:rsidP="00055003">
      <w:pPr>
        <w:pStyle w:val="Akapitzlist"/>
        <w:numPr>
          <w:ilvl w:val="0"/>
          <w:numId w:val="70"/>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74D208C3" w14:textId="77777777" w:rsidR="00055003" w:rsidRPr="00C2489B" w:rsidRDefault="00055003" w:rsidP="00055003">
      <w:pPr>
        <w:pStyle w:val="Akapitzlist"/>
        <w:numPr>
          <w:ilvl w:val="0"/>
          <w:numId w:val="70"/>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38A70C23"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7B8978BF"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EA3604"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2B271065"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lastRenderedPageBreak/>
        <w:t>Niezgłoszenie pisemnego sprzeciwu do przedłożonej umowy o podwykonawstwo, której przedmiotem są roboty budowlane, w terminie określonym w ust. 10, uważa się za akceptację umowy przez Zamawiającego.</w:t>
      </w:r>
    </w:p>
    <w:p w14:paraId="14ACBD79"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41ED8913"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50B067A2"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1A848181"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Przepisy ust. 5 – 14 stosuje się odpowiednio do zmian umów o podwykonawstwo.</w:t>
      </w:r>
    </w:p>
    <w:p w14:paraId="6868E88F" w14:textId="77777777" w:rsidR="00055003" w:rsidRPr="00C2489B" w:rsidRDefault="00055003" w:rsidP="00055003">
      <w:pPr>
        <w:pStyle w:val="Akapitzlist"/>
        <w:numPr>
          <w:ilvl w:val="0"/>
          <w:numId w:val="69"/>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0298E152"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 6</w:t>
      </w:r>
    </w:p>
    <w:p w14:paraId="3E08CA3A"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Obowiązki Wykonawcy</w:t>
      </w:r>
    </w:p>
    <w:p w14:paraId="7242D8D4" w14:textId="77777777" w:rsidR="00EA1947" w:rsidRPr="00F94A88" w:rsidRDefault="00EA1947" w:rsidP="00EA1947">
      <w:pPr>
        <w:pStyle w:val="Akapitzlist"/>
        <w:numPr>
          <w:ilvl w:val="0"/>
          <w:numId w:val="39"/>
        </w:numPr>
        <w:ind w:left="284" w:hanging="284"/>
        <w:jc w:val="both"/>
        <w:rPr>
          <w:i/>
          <w:iCs/>
          <w:sz w:val="22"/>
          <w:szCs w:val="22"/>
        </w:rPr>
      </w:pPr>
      <w:r w:rsidRPr="00F94A88">
        <w:rPr>
          <w:i/>
          <w:iCs/>
          <w:spacing w:val="-12"/>
          <w:sz w:val="22"/>
          <w:szCs w:val="22"/>
        </w:rPr>
        <w:t>Zamawiający przekaże Wykonawcy protokolarnie teren budowy po podpisaniu umowy.</w:t>
      </w:r>
    </w:p>
    <w:p w14:paraId="098531FB" w14:textId="77777777" w:rsidR="00EA1947" w:rsidRPr="00F94A88" w:rsidRDefault="00EA1947" w:rsidP="00EA1947">
      <w:pPr>
        <w:pStyle w:val="Akapitzlist"/>
        <w:numPr>
          <w:ilvl w:val="0"/>
          <w:numId w:val="39"/>
        </w:numPr>
        <w:ind w:left="284" w:hanging="284"/>
        <w:jc w:val="both"/>
        <w:rPr>
          <w:i/>
          <w:iCs/>
          <w:sz w:val="22"/>
          <w:szCs w:val="22"/>
        </w:rPr>
      </w:pPr>
      <w:r w:rsidRPr="00F94A88">
        <w:rPr>
          <w:i/>
          <w:iCs/>
          <w:sz w:val="22"/>
          <w:szCs w:val="22"/>
        </w:rPr>
        <w:t>Z chwilą protokolarnego przekazania terenu budowy Wykonawca staje się gospodarzem placu budowy i ponosi odpowiedzialność za zdarzenia na jego terenie oraz  zobowiązany jest do:</w:t>
      </w:r>
    </w:p>
    <w:p w14:paraId="55DB327D" w14:textId="77777777" w:rsidR="00EA1947" w:rsidRPr="00F94A88" w:rsidRDefault="00EA1947" w:rsidP="00EA1947">
      <w:pPr>
        <w:widowControl w:val="0"/>
        <w:numPr>
          <w:ilvl w:val="1"/>
          <w:numId w:val="34"/>
        </w:numPr>
        <w:suppressAutoHyphens/>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inwentaryzacji geodezyjnej powykonawczej,</w:t>
      </w:r>
    </w:p>
    <w:p w14:paraId="552CCA1D" w14:textId="77777777" w:rsidR="00EA1947" w:rsidRPr="00F94A88" w:rsidRDefault="00EA1947" w:rsidP="00EA1947">
      <w:pPr>
        <w:widowControl w:val="0"/>
        <w:numPr>
          <w:ilvl w:val="1"/>
          <w:numId w:val="34"/>
        </w:numPr>
        <w:suppressAutoHyphens/>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wykonanie przedmiotu zamówienia zgodnie z decyzjami właściwych organów z zakresu ustawy prawo budowlane oraz prawo ochrony środowiska,</w:t>
      </w:r>
    </w:p>
    <w:p w14:paraId="3252992C" w14:textId="77777777" w:rsidR="00EA1947" w:rsidRPr="00F94A88" w:rsidRDefault="00EA1947" w:rsidP="00EA1947">
      <w:pPr>
        <w:widowControl w:val="0"/>
        <w:numPr>
          <w:ilvl w:val="1"/>
          <w:numId w:val="34"/>
        </w:numPr>
        <w:suppressAutoHyphens/>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wykonania dokumentacji odbiorowej oraz przeprowadzenie prób i badań niezbędnych do oddania – zgłoszenia obiektu do użytku zgodnie z przepisami ustawy prawo budowlane,</w:t>
      </w:r>
    </w:p>
    <w:p w14:paraId="25CAF046" w14:textId="77777777" w:rsidR="00EA1947" w:rsidRPr="00F94A88" w:rsidRDefault="00EA1947" w:rsidP="00EA1947">
      <w:pPr>
        <w:widowControl w:val="0"/>
        <w:numPr>
          <w:ilvl w:val="1"/>
          <w:numId w:val="34"/>
        </w:numPr>
        <w:suppressAutoHyphens/>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uporządkowania terenu budowy po zakończeniu robót.</w:t>
      </w:r>
    </w:p>
    <w:p w14:paraId="75706540"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73E92E73"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53A7E8B0"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Wykonawca zobowiązuje się do uporządkowania po zakończeniu robót terenu budowy i przekazania go Zamawiającemu w terminie 14 dni po zakończeniu i odbiorze elementu robót.</w:t>
      </w:r>
    </w:p>
    <w:p w14:paraId="6B968BF7"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09846F61"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Zapewni na terenie budowy zaplecze sanitarne dla pracowników.</w:t>
      </w:r>
    </w:p>
    <w:p w14:paraId="38B19E67" w14:textId="77777777" w:rsidR="00EA1947" w:rsidRPr="00F94A88" w:rsidRDefault="00EA1947" w:rsidP="00EA1947">
      <w:pPr>
        <w:pStyle w:val="Akapitzlist"/>
        <w:numPr>
          <w:ilvl w:val="0"/>
          <w:numId w:val="34"/>
        </w:numPr>
        <w:ind w:left="284" w:hanging="284"/>
        <w:jc w:val="both"/>
        <w:rPr>
          <w:i/>
          <w:iCs/>
          <w:sz w:val="22"/>
          <w:szCs w:val="22"/>
        </w:rPr>
      </w:pPr>
      <w:r w:rsidRPr="00F94A88">
        <w:rPr>
          <w:i/>
          <w:iCs/>
          <w:sz w:val="22"/>
          <w:szCs w:val="22"/>
        </w:rPr>
        <w:t>Wymóg zatrudnienia na podstawie stosunku pracy osób wykonujących wskazane przez Zamawiającego czynności w zakresie realizacji zamówienia, zgodnie z art. 95 ustawy:</w:t>
      </w:r>
    </w:p>
    <w:p w14:paraId="111697CF" w14:textId="77777777" w:rsidR="00EA1947" w:rsidRPr="00F94A88" w:rsidRDefault="00EA1947" w:rsidP="00EA1947">
      <w:pPr>
        <w:pStyle w:val="Akapitzlist"/>
        <w:numPr>
          <w:ilvl w:val="0"/>
          <w:numId w:val="59"/>
        </w:numPr>
        <w:jc w:val="both"/>
        <w:rPr>
          <w:i/>
          <w:iCs/>
          <w:sz w:val="22"/>
          <w:szCs w:val="22"/>
        </w:rPr>
      </w:pPr>
      <w:r w:rsidRPr="00F94A8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2ACA9121" w14:textId="77777777" w:rsidR="00EA1947" w:rsidRPr="00F94A88" w:rsidRDefault="00EA1947" w:rsidP="00EA1947">
      <w:pPr>
        <w:pStyle w:val="Akapitzlist"/>
        <w:numPr>
          <w:ilvl w:val="0"/>
          <w:numId w:val="60"/>
        </w:numPr>
        <w:ind w:left="993" w:hanging="284"/>
        <w:jc w:val="both"/>
        <w:rPr>
          <w:i/>
          <w:iCs/>
          <w:sz w:val="22"/>
          <w:szCs w:val="22"/>
        </w:rPr>
      </w:pPr>
      <w:r w:rsidRPr="00F94A88">
        <w:rPr>
          <w:i/>
          <w:iCs/>
          <w:sz w:val="22"/>
          <w:szCs w:val="22"/>
        </w:rPr>
        <w:t>żądania oświadczeń i dokumentów w zakresie potwierdzenia spełniania ww. wymogów i dokonywania ich oceny,</w:t>
      </w:r>
    </w:p>
    <w:p w14:paraId="382E69EB" w14:textId="77777777" w:rsidR="00EA1947" w:rsidRPr="00F94A88" w:rsidRDefault="00EA1947" w:rsidP="00EA1947">
      <w:pPr>
        <w:pStyle w:val="Akapitzlist"/>
        <w:numPr>
          <w:ilvl w:val="0"/>
          <w:numId w:val="60"/>
        </w:numPr>
        <w:ind w:left="993" w:hanging="284"/>
        <w:jc w:val="both"/>
        <w:rPr>
          <w:i/>
          <w:iCs/>
          <w:sz w:val="22"/>
          <w:szCs w:val="22"/>
        </w:rPr>
      </w:pPr>
      <w:r w:rsidRPr="00F94A88">
        <w:rPr>
          <w:i/>
          <w:iCs/>
          <w:sz w:val="22"/>
          <w:szCs w:val="22"/>
        </w:rPr>
        <w:t>żądania wyjaśnień w przypadku wątpliwości w zakresie potwierdzenia spełniania ww. wymogów,</w:t>
      </w:r>
    </w:p>
    <w:p w14:paraId="67A2286C" w14:textId="77777777" w:rsidR="00EA1947" w:rsidRPr="00F94A88" w:rsidRDefault="00EA1947" w:rsidP="00EA1947">
      <w:pPr>
        <w:pStyle w:val="Akapitzlist"/>
        <w:numPr>
          <w:ilvl w:val="0"/>
          <w:numId w:val="60"/>
        </w:numPr>
        <w:ind w:left="993" w:hanging="284"/>
        <w:jc w:val="both"/>
        <w:rPr>
          <w:i/>
          <w:iCs/>
          <w:sz w:val="22"/>
          <w:szCs w:val="22"/>
        </w:rPr>
      </w:pPr>
      <w:r w:rsidRPr="00F94A88">
        <w:rPr>
          <w:i/>
          <w:iCs/>
          <w:sz w:val="22"/>
          <w:szCs w:val="22"/>
        </w:rPr>
        <w:t>przeprowadzania kontroli na miejscu wykonywania świadczenia.</w:t>
      </w:r>
    </w:p>
    <w:p w14:paraId="52F59F16" w14:textId="77777777" w:rsidR="00EA1947" w:rsidRPr="00F94A88" w:rsidRDefault="00EA1947" w:rsidP="00EA1947">
      <w:pPr>
        <w:pStyle w:val="Akapitzlist"/>
        <w:numPr>
          <w:ilvl w:val="0"/>
          <w:numId w:val="59"/>
        </w:numPr>
        <w:jc w:val="both"/>
        <w:rPr>
          <w:i/>
          <w:iCs/>
          <w:sz w:val="22"/>
          <w:szCs w:val="22"/>
        </w:rPr>
      </w:pPr>
      <w:r w:rsidRPr="00F94A8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33E4DF64" w14:textId="77777777" w:rsidR="00EA1947" w:rsidRPr="00F94A88" w:rsidRDefault="00EA1947" w:rsidP="00EA1947">
      <w:pPr>
        <w:pStyle w:val="Akapitzlist"/>
        <w:numPr>
          <w:ilvl w:val="0"/>
          <w:numId w:val="61"/>
        </w:numPr>
        <w:ind w:left="993" w:hanging="284"/>
        <w:jc w:val="both"/>
        <w:rPr>
          <w:i/>
          <w:iCs/>
          <w:sz w:val="22"/>
          <w:szCs w:val="22"/>
        </w:rPr>
      </w:pPr>
      <w:r w:rsidRPr="00F94A88">
        <w:rPr>
          <w:i/>
          <w:iCs/>
          <w:sz w:val="22"/>
          <w:szCs w:val="22"/>
        </w:rPr>
        <w:t>oświadczenie zatrudnionego pracownika,</w:t>
      </w:r>
    </w:p>
    <w:p w14:paraId="6E5AD558" w14:textId="77777777" w:rsidR="00EA1947" w:rsidRPr="00F94A88" w:rsidRDefault="00EA1947" w:rsidP="00EA1947">
      <w:pPr>
        <w:pStyle w:val="Akapitzlist"/>
        <w:numPr>
          <w:ilvl w:val="0"/>
          <w:numId w:val="61"/>
        </w:numPr>
        <w:ind w:left="993" w:hanging="284"/>
        <w:jc w:val="both"/>
        <w:rPr>
          <w:i/>
          <w:iCs/>
          <w:sz w:val="22"/>
          <w:szCs w:val="22"/>
        </w:rPr>
      </w:pPr>
      <w:r w:rsidRPr="00F94A88">
        <w:rPr>
          <w:i/>
          <w:iCs/>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sidRPr="00F94A88">
        <w:rPr>
          <w:i/>
          <w:iCs/>
          <w:sz w:val="22"/>
          <w:szCs w:val="22"/>
        </w:rPr>
        <w:lastRenderedPageBreak/>
        <w:t>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B77EE4" w14:textId="77777777" w:rsidR="00EA1947" w:rsidRPr="00F94A88" w:rsidRDefault="00EA1947" w:rsidP="00EA1947">
      <w:pPr>
        <w:pStyle w:val="Akapitzlist"/>
        <w:numPr>
          <w:ilvl w:val="0"/>
          <w:numId w:val="61"/>
        </w:numPr>
        <w:ind w:left="993" w:hanging="284"/>
        <w:jc w:val="both"/>
        <w:rPr>
          <w:i/>
          <w:iCs/>
          <w:sz w:val="22"/>
          <w:szCs w:val="22"/>
        </w:rPr>
      </w:pPr>
      <w:r w:rsidRPr="00F94A8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738BB649" w14:textId="77777777" w:rsidR="00EA1947" w:rsidRPr="00F94A88" w:rsidRDefault="00EA1947" w:rsidP="00EA1947">
      <w:pPr>
        <w:pStyle w:val="Akapitzlist"/>
        <w:numPr>
          <w:ilvl w:val="0"/>
          <w:numId w:val="61"/>
        </w:numPr>
        <w:ind w:left="993" w:hanging="284"/>
        <w:jc w:val="both"/>
        <w:rPr>
          <w:i/>
          <w:iCs/>
          <w:sz w:val="22"/>
          <w:szCs w:val="22"/>
        </w:rPr>
      </w:pPr>
      <w:r w:rsidRPr="00F94A8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1DCF6F8" w14:textId="77777777" w:rsidR="00EA1947" w:rsidRPr="00F94A88" w:rsidRDefault="00EA1947" w:rsidP="00EA1947">
      <w:pPr>
        <w:pStyle w:val="Akapitzlist"/>
        <w:numPr>
          <w:ilvl w:val="0"/>
          <w:numId w:val="61"/>
        </w:numPr>
        <w:ind w:left="993" w:hanging="284"/>
        <w:jc w:val="both"/>
        <w:rPr>
          <w:i/>
          <w:iCs/>
          <w:sz w:val="22"/>
          <w:szCs w:val="22"/>
        </w:rPr>
      </w:pPr>
      <w:r w:rsidRPr="00F94A8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2" w:name="page4"/>
      <w:bookmarkEnd w:id="2"/>
      <w:r w:rsidRPr="00F94A88">
        <w:rPr>
          <w:i/>
          <w:iCs/>
          <w:sz w:val="22"/>
          <w:szCs w:val="22"/>
        </w:rPr>
        <w:t xml:space="preserve">z przepisami ustawy z dnia 10 maja 2018 r. o ochronie danych osobowych. Imię i nazwisko pracownika nie podlega </w:t>
      </w:r>
      <w:proofErr w:type="spellStart"/>
      <w:r w:rsidRPr="00F94A88">
        <w:rPr>
          <w:i/>
          <w:iCs/>
          <w:sz w:val="22"/>
          <w:szCs w:val="22"/>
        </w:rPr>
        <w:t>anonimizacji</w:t>
      </w:r>
      <w:proofErr w:type="spellEnd"/>
      <w:r w:rsidRPr="00F94A88">
        <w:rPr>
          <w:i/>
          <w:iCs/>
          <w:sz w:val="22"/>
          <w:szCs w:val="22"/>
        </w:rPr>
        <w:t>.</w:t>
      </w:r>
    </w:p>
    <w:p w14:paraId="24FB6A07" w14:textId="77777777" w:rsidR="00EA1947" w:rsidRPr="00F94A88" w:rsidRDefault="00EA1947" w:rsidP="00EA1947">
      <w:pPr>
        <w:pStyle w:val="Akapitzlist"/>
        <w:numPr>
          <w:ilvl w:val="0"/>
          <w:numId w:val="59"/>
        </w:numPr>
        <w:jc w:val="both"/>
        <w:rPr>
          <w:i/>
          <w:iCs/>
          <w:sz w:val="22"/>
          <w:szCs w:val="22"/>
        </w:rPr>
      </w:pPr>
      <w:r w:rsidRPr="00F94A8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5C1F5187" w14:textId="77777777" w:rsidR="00EA1947" w:rsidRPr="00F94A88" w:rsidRDefault="00EA1947" w:rsidP="00EA1947">
      <w:pPr>
        <w:pStyle w:val="Akapitzlist"/>
        <w:numPr>
          <w:ilvl w:val="0"/>
          <w:numId w:val="59"/>
        </w:numPr>
        <w:jc w:val="both"/>
        <w:rPr>
          <w:i/>
          <w:iCs/>
          <w:sz w:val="22"/>
          <w:szCs w:val="22"/>
        </w:rPr>
      </w:pPr>
      <w:r w:rsidRPr="00F94A88">
        <w:rPr>
          <w:i/>
          <w:iCs/>
          <w:sz w:val="22"/>
          <w:szCs w:val="22"/>
        </w:rPr>
        <w:t>W przypadku uzasadnionych wątpliwości co do przestrzegania prawa pracy przez Wykonawcę lub podwykonawcę, Zamawiający może zwrócić się o przeprowadzenie kontroli przez Państwową Inspekcję Pracy.</w:t>
      </w:r>
    </w:p>
    <w:p w14:paraId="388790B8"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 7</w:t>
      </w:r>
    </w:p>
    <w:p w14:paraId="43C7B32B" w14:textId="77777777" w:rsidR="00EA1947" w:rsidRPr="00F94A88" w:rsidRDefault="00EA1947" w:rsidP="00EA1947">
      <w:pPr>
        <w:spacing w:after="0" w:line="240" w:lineRule="auto"/>
        <w:jc w:val="center"/>
        <w:rPr>
          <w:rFonts w:ascii="Times New Roman" w:hAnsi="Times New Roman" w:cs="Times New Roman"/>
          <w:b/>
          <w:bCs/>
          <w:i/>
          <w:iCs/>
        </w:rPr>
      </w:pPr>
      <w:r w:rsidRPr="00F94A88">
        <w:rPr>
          <w:rFonts w:ascii="Times New Roman" w:hAnsi="Times New Roman" w:cs="Times New Roman"/>
          <w:b/>
          <w:bCs/>
          <w:i/>
          <w:iCs/>
        </w:rPr>
        <w:t>Ubezpieczenia budowy</w:t>
      </w:r>
    </w:p>
    <w:p w14:paraId="5F3147AB" w14:textId="77777777" w:rsidR="00EA1947" w:rsidRPr="00F94A88" w:rsidRDefault="00EA1947" w:rsidP="00EA1947">
      <w:pPr>
        <w:pStyle w:val="Akapitzlist"/>
        <w:numPr>
          <w:ilvl w:val="0"/>
          <w:numId w:val="40"/>
        </w:numPr>
        <w:ind w:left="284" w:hanging="284"/>
        <w:jc w:val="both"/>
        <w:rPr>
          <w:i/>
          <w:iCs/>
          <w:sz w:val="22"/>
          <w:szCs w:val="22"/>
        </w:rPr>
      </w:pPr>
      <w:r w:rsidRPr="00F94A88">
        <w:rPr>
          <w:i/>
          <w:iCs/>
          <w:sz w:val="22"/>
          <w:szCs w:val="22"/>
        </w:rPr>
        <w:t>Wykonawca zobowiązuje jest posiadać ubezpieczenie z tytułu szkód, które mogą zaistnieć w związku z określonymi zdarzeniami losowymi oraz od odpowiedzialności cywilnej.</w:t>
      </w:r>
    </w:p>
    <w:p w14:paraId="00975D2B" w14:textId="77777777" w:rsidR="00EA1947" w:rsidRPr="00F94A88" w:rsidRDefault="00EA1947" w:rsidP="00EA1947">
      <w:pPr>
        <w:pStyle w:val="Akapitzlist"/>
        <w:numPr>
          <w:ilvl w:val="0"/>
          <w:numId w:val="40"/>
        </w:numPr>
        <w:ind w:left="284" w:hanging="284"/>
        <w:jc w:val="both"/>
        <w:rPr>
          <w:i/>
          <w:iCs/>
          <w:sz w:val="22"/>
          <w:szCs w:val="22"/>
        </w:rPr>
      </w:pPr>
      <w:r w:rsidRPr="00F94A88">
        <w:rPr>
          <w:i/>
          <w:iCs/>
          <w:sz w:val="22"/>
          <w:szCs w:val="22"/>
        </w:rPr>
        <w:t>Ubezpieczeniu podlegają w szczególności:</w:t>
      </w:r>
    </w:p>
    <w:p w14:paraId="49DDD944" w14:textId="77777777" w:rsidR="00EA1947" w:rsidRPr="00F94A88" w:rsidRDefault="00EA1947" w:rsidP="00EA1947">
      <w:pPr>
        <w:pStyle w:val="Akapitzlist"/>
        <w:numPr>
          <w:ilvl w:val="0"/>
          <w:numId w:val="41"/>
        </w:numPr>
        <w:spacing w:before="200"/>
        <w:ind w:left="567" w:hanging="283"/>
        <w:jc w:val="both"/>
        <w:rPr>
          <w:i/>
          <w:iCs/>
          <w:sz w:val="22"/>
          <w:szCs w:val="22"/>
        </w:rPr>
      </w:pPr>
      <w:r w:rsidRPr="00F94A88">
        <w:rPr>
          <w:i/>
          <w:iCs/>
          <w:sz w:val="22"/>
          <w:szCs w:val="22"/>
        </w:rPr>
        <w:t>roboty</w:t>
      </w:r>
      <w:r w:rsidRPr="00F94A88">
        <w:rPr>
          <w:bCs/>
          <w:i/>
          <w:iCs/>
          <w:sz w:val="22"/>
          <w:szCs w:val="22"/>
        </w:rPr>
        <w:t>,</w:t>
      </w:r>
      <w:r w:rsidRPr="00F94A88">
        <w:rPr>
          <w:i/>
          <w:iCs/>
          <w:sz w:val="22"/>
          <w:szCs w:val="22"/>
        </w:rPr>
        <w:t xml:space="preserve"> urządzenia oraz wszelkie mienie ruchome związane bezpośrednio z wykonywaniem robót - od ognia, huraganu i innych zdarzeń losowych,</w:t>
      </w:r>
    </w:p>
    <w:p w14:paraId="5EE4EAB5" w14:textId="77777777" w:rsidR="00EA1947" w:rsidRPr="00F94A88" w:rsidRDefault="00EA1947" w:rsidP="00EA1947">
      <w:pPr>
        <w:pStyle w:val="Akapitzlist"/>
        <w:numPr>
          <w:ilvl w:val="0"/>
          <w:numId w:val="41"/>
        </w:numPr>
        <w:ind w:left="567" w:hanging="283"/>
        <w:jc w:val="both"/>
        <w:rPr>
          <w:i/>
          <w:iCs/>
          <w:sz w:val="22"/>
          <w:szCs w:val="22"/>
        </w:rPr>
      </w:pPr>
      <w:r w:rsidRPr="00F94A88">
        <w:rPr>
          <w:i/>
          <w:iCs/>
          <w:sz w:val="22"/>
          <w:szCs w:val="22"/>
        </w:rPr>
        <w:t>odpowiedzialność cywilna za szkody oraz następstwa nieszczęśliwych wypadków dotyczących pracowników i osób trzecich a powstałych w związku z prowadzonymi robotami budowlanymi, w tym także ruchem pojazdów i ruchem pieszych.</w:t>
      </w:r>
    </w:p>
    <w:p w14:paraId="0F0D015E"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 8</w:t>
      </w:r>
    </w:p>
    <w:p w14:paraId="00FA1DF0" w14:textId="77777777" w:rsidR="00EA1947" w:rsidRPr="00F94A88" w:rsidRDefault="00EA1947" w:rsidP="00EA1947">
      <w:pPr>
        <w:spacing w:after="0" w:line="240" w:lineRule="auto"/>
        <w:jc w:val="center"/>
        <w:rPr>
          <w:rFonts w:ascii="Times New Roman" w:hAnsi="Times New Roman" w:cs="Times New Roman"/>
          <w:b/>
          <w:bCs/>
          <w:i/>
          <w:iCs/>
          <w:spacing w:val="-21"/>
        </w:rPr>
      </w:pPr>
      <w:r w:rsidRPr="00F94A88">
        <w:rPr>
          <w:rFonts w:ascii="Times New Roman" w:hAnsi="Times New Roman" w:cs="Times New Roman"/>
          <w:b/>
          <w:bCs/>
          <w:i/>
          <w:iCs/>
          <w:spacing w:val="-21"/>
        </w:rPr>
        <w:t>Przepisy szczególne</w:t>
      </w:r>
    </w:p>
    <w:p w14:paraId="165B28CD" w14:textId="77777777" w:rsidR="00EA1947" w:rsidRPr="00F94A88" w:rsidRDefault="00EA1947" w:rsidP="00EA1947">
      <w:pPr>
        <w:pStyle w:val="Akapitzlist"/>
        <w:numPr>
          <w:ilvl w:val="0"/>
          <w:numId w:val="42"/>
        </w:numPr>
        <w:ind w:left="284" w:hanging="284"/>
        <w:jc w:val="both"/>
        <w:rPr>
          <w:i/>
          <w:iCs/>
          <w:sz w:val="22"/>
          <w:szCs w:val="22"/>
        </w:rPr>
      </w:pPr>
      <w:r w:rsidRPr="00F94A88">
        <w:rPr>
          <w:i/>
          <w:iCs/>
          <w:spacing w:val="-11"/>
          <w:sz w:val="22"/>
          <w:szCs w:val="22"/>
        </w:rPr>
        <w:t>Wykonawca zobowiązuje się ponadto do:</w:t>
      </w:r>
    </w:p>
    <w:p w14:paraId="4239052F" w14:textId="77777777" w:rsidR="00EA1947" w:rsidRPr="00F94A88" w:rsidRDefault="00EA1947" w:rsidP="00EA1947">
      <w:pPr>
        <w:pStyle w:val="Akapitzlist"/>
        <w:numPr>
          <w:ilvl w:val="0"/>
          <w:numId w:val="43"/>
        </w:numPr>
        <w:ind w:left="709" w:hanging="425"/>
        <w:jc w:val="both"/>
        <w:rPr>
          <w:i/>
          <w:iCs/>
          <w:sz w:val="22"/>
          <w:szCs w:val="22"/>
        </w:rPr>
      </w:pPr>
      <w:r w:rsidRPr="00F94A88">
        <w:rPr>
          <w:i/>
          <w:iCs/>
          <w:spacing w:val="-4"/>
          <w:sz w:val="22"/>
          <w:szCs w:val="22"/>
        </w:rPr>
        <w:t xml:space="preserve">wykonania robót zgodnie z warunkami technicznymi wykonania robót budowlanych oraz </w:t>
      </w:r>
      <w:r w:rsidRPr="00F94A88">
        <w:rPr>
          <w:i/>
          <w:iCs/>
          <w:spacing w:val="-13"/>
          <w:sz w:val="22"/>
          <w:szCs w:val="22"/>
        </w:rPr>
        <w:t>sztuką budowlaną,</w:t>
      </w:r>
    </w:p>
    <w:p w14:paraId="2088B0B5" w14:textId="77777777" w:rsidR="00EA1947" w:rsidRPr="00F94A88" w:rsidRDefault="00EA1947" w:rsidP="00EA1947">
      <w:pPr>
        <w:pStyle w:val="Akapitzlist"/>
        <w:numPr>
          <w:ilvl w:val="0"/>
          <w:numId w:val="43"/>
        </w:numPr>
        <w:ind w:left="709" w:hanging="425"/>
        <w:jc w:val="both"/>
        <w:rPr>
          <w:i/>
          <w:iCs/>
          <w:spacing w:val="-4"/>
          <w:sz w:val="22"/>
          <w:szCs w:val="22"/>
        </w:rPr>
      </w:pPr>
      <w:r w:rsidRPr="00F94A88">
        <w:rPr>
          <w:i/>
          <w:iCs/>
          <w:spacing w:val="-4"/>
          <w:sz w:val="22"/>
          <w:szCs w:val="22"/>
        </w:rPr>
        <w:t>prowadzenia robót zgodnie z przepisami BHP, ppoż. i planem BIOZ, opracowanym przez Wykonawcę,</w:t>
      </w:r>
    </w:p>
    <w:p w14:paraId="36EFDCA2" w14:textId="77777777" w:rsidR="00EA1947" w:rsidRPr="00F94A88" w:rsidRDefault="00EA1947" w:rsidP="00EA1947">
      <w:pPr>
        <w:pStyle w:val="Akapitzlist"/>
        <w:numPr>
          <w:ilvl w:val="0"/>
          <w:numId w:val="43"/>
        </w:numPr>
        <w:ind w:left="709" w:hanging="425"/>
        <w:jc w:val="both"/>
        <w:rPr>
          <w:i/>
          <w:iCs/>
          <w:sz w:val="22"/>
          <w:szCs w:val="22"/>
        </w:rPr>
      </w:pPr>
      <w:r w:rsidRPr="00F94A88">
        <w:rPr>
          <w:i/>
          <w:iCs/>
          <w:spacing w:val="-12"/>
          <w:sz w:val="22"/>
          <w:szCs w:val="22"/>
        </w:rPr>
        <w:t>utrzymania ogólnego porządku,</w:t>
      </w:r>
    </w:p>
    <w:p w14:paraId="2AEFF444" w14:textId="77777777" w:rsidR="00EA1947" w:rsidRPr="00F94A88" w:rsidRDefault="00EA1947" w:rsidP="00EA1947">
      <w:pPr>
        <w:pStyle w:val="Akapitzlist"/>
        <w:numPr>
          <w:ilvl w:val="0"/>
          <w:numId w:val="43"/>
        </w:numPr>
        <w:ind w:left="709" w:hanging="425"/>
        <w:jc w:val="both"/>
        <w:rPr>
          <w:i/>
          <w:iCs/>
          <w:spacing w:val="-11"/>
          <w:sz w:val="22"/>
          <w:szCs w:val="22"/>
        </w:rPr>
      </w:pPr>
      <w:r w:rsidRPr="00F94A88">
        <w:rPr>
          <w:i/>
          <w:iCs/>
          <w:spacing w:val="-11"/>
          <w:sz w:val="22"/>
          <w:szCs w:val="22"/>
        </w:rPr>
        <w:t xml:space="preserve">ochrony mienia i zabezpieczenia ppoż. </w:t>
      </w:r>
    </w:p>
    <w:p w14:paraId="527A9E22" w14:textId="77777777" w:rsidR="00EA1947" w:rsidRPr="00F94A88" w:rsidRDefault="00EA1947" w:rsidP="00EA1947">
      <w:pPr>
        <w:pStyle w:val="Akapitzlist"/>
        <w:numPr>
          <w:ilvl w:val="0"/>
          <w:numId w:val="42"/>
        </w:numPr>
        <w:ind w:left="284" w:hanging="284"/>
        <w:jc w:val="both"/>
        <w:rPr>
          <w:i/>
          <w:iCs/>
          <w:sz w:val="22"/>
          <w:szCs w:val="22"/>
        </w:rPr>
      </w:pPr>
      <w:r w:rsidRPr="00F94A88">
        <w:rPr>
          <w:i/>
          <w:iCs/>
          <w:sz w:val="22"/>
          <w:szCs w:val="22"/>
        </w:rPr>
        <w:t>Wykonawca zabezpieczy we własnym zakresie niezbędne 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511587E" w14:textId="77777777" w:rsidR="00EA1947" w:rsidRPr="00F94A88" w:rsidRDefault="00EA1947" w:rsidP="00EA1947">
      <w:pPr>
        <w:pStyle w:val="Akapitzlist"/>
        <w:numPr>
          <w:ilvl w:val="0"/>
          <w:numId w:val="42"/>
        </w:numPr>
        <w:ind w:left="284" w:hanging="284"/>
        <w:jc w:val="both"/>
        <w:rPr>
          <w:i/>
          <w:iCs/>
          <w:sz w:val="22"/>
          <w:szCs w:val="22"/>
        </w:rPr>
      </w:pPr>
      <w:r w:rsidRPr="00F94A88">
        <w:rPr>
          <w:i/>
          <w:iCs/>
          <w:sz w:val="22"/>
          <w:szCs w:val="22"/>
        </w:rPr>
        <w:t>Na każde żądanie Zamawiającego (Inspektora Nadzoru) Wykonawca obowiązany jest okazać w stosunku do wskazanych materiałów certyfikat lub deklarację zgodności z Polską Normą lub aprobatą techniczną.</w:t>
      </w:r>
    </w:p>
    <w:p w14:paraId="457CA0F5" w14:textId="77777777" w:rsidR="00EA1947" w:rsidRPr="00F94A88" w:rsidRDefault="00EA1947" w:rsidP="00EA1947">
      <w:pPr>
        <w:pStyle w:val="Akapitzlist"/>
        <w:numPr>
          <w:ilvl w:val="0"/>
          <w:numId w:val="42"/>
        </w:numPr>
        <w:ind w:left="284" w:hanging="284"/>
        <w:jc w:val="both"/>
        <w:rPr>
          <w:i/>
          <w:iCs/>
          <w:sz w:val="22"/>
          <w:szCs w:val="22"/>
        </w:rPr>
      </w:pPr>
      <w:r w:rsidRPr="00F94A88">
        <w:rPr>
          <w:i/>
          <w:iCs/>
          <w:sz w:val="22"/>
          <w:szCs w:val="22"/>
        </w:rPr>
        <w:t xml:space="preserve">Wykonawca zapewni potrzebne oprzyrządowanie, potencjał ludzki oraz materiały, wymagane do zbadania </w:t>
      </w:r>
      <w:r w:rsidRPr="00F94A88">
        <w:rPr>
          <w:i/>
          <w:iCs/>
          <w:sz w:val="22"/>
          <w:szCs w:val="22"/>
        </w:rPr>
        <w:lastRenderedPageBreak/>
        <w:t>na żądanie Zamawiającego - jakości robót wykonanych z materiałów Wykonawcy na terenie budowy, a także do sprawdzenia ciężaru i ilości zużytych materiałów, itp. badania, o których mowa będą realizowane przez Wykonawcę na własny koszt.</w:t>
      </w:r>
    </w:p>
    <w:p w14:paraId="59379FE8" w14:textId="77777777" w:rsidR="00EA1947" w:rsidRPr="00F94A88" w:rsidRDefault="00EA1947" w:rsidP="00EA1947">
      <w:pPr>
        <w:pStyle w:val="Akapitzlist"/>
        <w:numPr>
          <w:ilvl w:val="0"/>
          <w:numId w:val="42"/>
        </w:numPr>
        <w:ind w:left="284" w:hanging="284"/>
        <w:jc w:val="both"/>
        <w:rPr>
          <w:i/>
          <w:iCs/>
          <w:sz w:val="22"/>
          <w:szCs w:val="22"/>
        </w:rPr>
      </w:pPr>
      <w:r w:rsidRPr="00F94A88">
        <w:rPr>
          <w:i/>
          <w:iCs/>
          <w:sz w:val="22"/>
          <w:szCs w:val="22"/>
        </w:rPr>
        <w:t>Jeżeli Zamawiający zażąda badań, to Wykonawca obowiązany jest przeprowadzić te badania.</w:t>
      </w:r>
    </w:p>
    <w:p w14:paraId="45FE7D5E" w14:textId="77777777" w:rsidR="00EA1947" w:rsidRPr="00F94A88" w:rsidRDefault="00EA1947" w:rsidP="00EA1947">
      <w:pPr>
        <w:pStyle w:val="Akapitzlist"/>
        <w:numPr>
          <w:ilvl w:val="0"/>
          <w:numId w:val="42"/>
        </w:numPr>
        <w:ind w:left="284" w:hanging="284"/>
        <w:jc w:val="both"/>
        <w:rPr>
          <w:i/>
          <w:iCs/>
          <w:sz w:val="22"/>
          <w:szCs w:val="22"/>
        </w:rPr>
      </w:pPr>
      <w:r w:rsidRPr="00F94A8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4F1C632D" w14:textId="77777777" w:rsidR="00EA1947" w:rsidRPr="00F94A88" w:rsidRDefault="00EA1947" w:rsidP="00EA1947">
      <w:pPr>
        <w:pStyle w:val="Akapitzlist"/>
        <w:numPr>
          <w:ilvl w:val="0"/>
          <w:numId w:val="42"/>
        </w:numPr>
        <w:ind w:left="284" w:hanging="284"/>
        <w:jc w:val="both"/>
        <w:rPr>
          <w:i/>
          <w:iCs/>
          <w:sz w:val="22"/>
          <w:szCs w:val="22"/>
        </w:rPr>
      </w:pPr>
      <w:r w:rsidRPr="00F94A88">
        <w:rPr>
          <w:i/>
          <w:iCs/>
          <w:spacing w:val="-12"/>
          <w:sz w:val="22"/>
          <w:szCs w:val="22"/>
        </w:rPr>
        <w:t>Wykonawca ponosi wszelkie koszty:</w:t>
      </w:r>
    </w:p>
    <w:p w14:paraId="0F15A1FF" w14:textId="77777777" w:rsidR="00EA1947" w:rsidRPr="00F94A88" w:rsidRDefault="00EA1947" w:rsidP="00EA1947">
      <w:pPr>
        <w:pStyle w:val="Akapitzlist"/>
        <w:numPr>
          <w:ilvl w:val="0"/>
          <w:numId w:val="44"/>
        </w:numPr>
        <w:suppressAutoHyphens/>
        <w:jc w:val="both"/>
        <w:rPr>
          <w:i/>
          <w:iCs/>
          <w:sz w:val="22"/>
          <w:szCs w:val="22"/>
        </w:rPr>
      </w:pPr>
      <w:r w:rsidRPr="00F94A88">
        <w:rPr>
          <w:i/>
          <w:iCs/>
          <w:sz w:val="22"/>
          <w:szCs w:val="22"/>
        </w:rPr>
        <w:t>wykonania przedmiotu zamówienia zgodnie z decyzjami właściwych organów z zakresu ustaw: Prawo budowlane oraz Prawo ochrony środowiska,</w:t>
      </w:r>
    </w:p>
    <w:p w14:paraId="4BF475A6" w14:textId="77777777" w:rsidR="00EA1947" w:rsidRPr="00F94A88" w:rsidRDefault="00EA1947" w:rsidP="00EA1947">
      <w:pPr>
        <w:pStyle w:val="Akapitzlist"/>
        <w:numPr>
          <w:ilvl w:val="0"/>
          <w:numId w:val="44"/>
        </w:numPr>
        <w:suppressAutoHyphens/>
        <w:jc w:val="both"/>
        <w:rPr>
          <w:i/>
          <w:iCs/>
          <w:sz w:val="22"/>
          <w:szCs w:val="22"/>
        </w:rPr>
      </w:pPr>
      <w:r w:rsidRPr="00F94A88">
        <w:rPr>
          <w:i/>
          <w:iCs/>
          <w:sz w:val="22"/>
          <w:szCs w:val="22"/>
        </w:rPr>
        <w:t>wykonania dokumentacji powykonawczej oraz przeprowadzenia prób i badań,</w:t>
      </w:r>
    </w:p>
    <w:p w14:paraId="7C523C1D" w14:textId="77777777" w:rsidR="00EA1947" w:rsidRPr="00F94A88" w:rsidRDefault="00EA1947" w:rsidP="00EA1947">
      <w:pPr>
        <w:pStyle w:val="Akapitzlist"/>
        <w:numPr>
          <w:ilvl w:val="0"/>
          <w:numId w:val="44"/>
        </w:numPr>
        <w:suppressAutoHyphens/>
        <w:jc w:val="both"/>
        <w:rPr>
          <w:i/>
          <w:iCs/>
          <w:sz w:val="22"/>
          <w:szCs w:val="22"/>
        </w:rPr>
      </w:pPr>
      <w:r w:rsidRPr="00F94A88">
        <w:rPr>
          <w:i/>
          <w:iCs/>
          <w:sz w:val="22"/>
          <w:szCs w:val="22"/>
        </w:rPr>
        <w:t>uporządkowania terenu budowy po zakończeniu robót.</w:t>
      </w:r>
    </w:p>
    <w:p w14:paraId="79D92A6E" w14:textId="77777777" w:rsidR="00EA1947" w:rsidRPr="00F94A88" w:rsidRDefault="00EA1947" w:rsidP="00EA1947">
      <w:pPr>
        <w:pStyle w:val="Akapitzlist"/>
        <w:numPr>
          <w:ilvl w:val="0"/>
          <w:numId w:val="42"/>
        </w:numPr>
        <w:ind w:left="426" w:hanging="426"/>
        <w:jc w:val="both"/>
        <w:rPr>
          <w:i/>
          <w:iCs/>
          <w:spacing w:val="-11"/>
          <w:sz w:val="22"/>
          <w:szCs w:val="22"/>
        </w:rPr>
      </w:pPr>
      <w:r w:rsidRPr="00F94A88">
        <w:rPr>
          <w:i/>
          <w:iCs/>
          <w:sz w:val="22"/>
          <w:szCs w:val="22"/>
        </w:rPr>
        <w:t>Wykonawca przyjmuje na siebie następujące obowiązki:</w:t>
      </w:r>
    </w:p>
    <w:p w14:paraId="1B3DAE95" w14:textId="77777777" w:rsidR="00EA1947" w:rsidRPr="00F94A88" w:rsidRDefault="00EA1947" w:rsidP="00EA1947">
      <w:pPr>
        <w:pStyle w:val="Akapitzlist"/>
        <w:numPr>
          <w:ilvl w:val="0"/>
          <w:numId w:val="45"/>
        </w:numPr>
        <w:ind w:right="80" w:hanging="294"/>
        <w:jc w:val="both"/>
        <w:rPr>
          <w:i/>
          <w:iCs/>
          <w:sz w:val="22"/>
          <w:szCs w:val="22"/>
        </w:rPr>
      </w:pPr>
      <w:r w:rsidRPr="00F94A88">
        <w:rPr>
          <w:i/>
          <w:iCs/>
          <w:sz w:val="22"/>
          <w:szCs w:val="22"/>
        </w:rPr>
        <w:t>informowania Zamawiającego (Inspektora Nadzoru) o konieczności wykonania robót zamiennych w terminie 7 dni od daty stwierdzenia konieczności ich wykonania,</w:t>
      </w:r>
    </w:p>
    <w:p w14:paraId="285F3DE8" w14:textId="77777777" w:rsidR="00EA1947" w:rsidRPr="00F94A88" w:rsidRDefault="00EA1947" w:rsidP="00EA1947">
      <w:pPr>
        <w:pStyle w:val="Akapitzlist"/>
        <w:numPr>
          <w:ilvl w:val="0"/>
          <w:numId w:val="45"/>
        </w:numPr>
        <w:ind w:right="80" w:hanging="294"/>
        <w:jc w:val="both"/>
        <w:rPr>
          <w:i/>
          <w:iCs/>
          <w:sz w:val="22"/>
          <w:szCs w:val="22"/>
        </w:rPr>
      </w:pPr>
      <w:r w:rsidRPr="00F94A88">
        <w:rPr>
          <w:i/>
          <w:iCs/>
          <w:sz w:val="22"/>
          <w:szCs w:val="22"/>
        </w:rPr>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68D6B476" w14:textId="77777777" w:rsidR="00EA1947" w:rsidRPr="00F94A88" w:rsidRDefault="00EA1947" w:rsidP="00EA1947">
      <w:pPr>
        <w:pStyle w:val="Akapitzlist"/>
        <w:numPr>
          <w:ilvl w:val="0"/>
          <w:numId w:val="45"/>
        </w:numPr>
        <w:ind w:hanging="294"/>
        <w:jc w:val="both"/>
        <w:rPr>
          <w:i/>
          <w:iCs/>
          <w:sz w:val="22"/>
          <w:szCs w:val="22"/>
        </w:rPr>
      </w:pPr>
      <w:r w:rsidRPr="00F94A88">
        <w:rPr>
          <w:i/>
          <w:iCs/>
          <w:sz w:val="22"/>
          <w:szCs w:val="22"/>
        </w:rPr>
        <w:t>w przypadku zniszczenia lub uszkodzenia robót, ich części bądź urządzeń w toku realizacji - naprawienia ich i doprowadzenia do stanu poprzedniego.</w:t>
      </w:r>
    </w:p>
    <w:p w14:paraId="0FD60224" w14:textId="77777777" w:rsidR="00EA1947" w:rsidRPr="00F94A88" w:rsidRDefault="00EA1947" w:rsidP="00EA1947">
      <w:pPr>
        <w:spacing w:after="0" w:line="240" w:lineRule="auto"/>
        <w:jc w:val="center"/>
        <w:rPr>
          <w:rFonts w:ascii="Times New Roman" w:hAnsi="Times New Roman" w:cs="Times New Roman"/>
          <w:b/>
          <w:bCs/>
          <w:i/>
          <w:iCs/>
          <w:spacing w:val="-23"/>
        </w:rPr>
      </w:pPr>
      <w:r w:rsidRPr="00F94A88">
        <w:rPr>
          <w:rFonts w:ascii="Times New Roman" w:hAnsi="Times New Roman" w:cs="Times New Roman"/>
          <w:b/>
          <w:bCs/>
          <w:i/>
          <w:iCs/>
          <w:spacing w:val="-23"/>
        </w:rPr>
        <w:t>§ 9</w:t>
      </w:r>
    </w:p>
    <w:p w14:paraId="201CC871" w14:textId="77777777" w:rsidR="00EA1947" w:rsidRPr="00F94A88" w:rsidRDefault="00EA1947" w:rsidP="00EA1947">
      <w:pPr>
        <w:spacing w:after="0" w:line="240" w:lineRule="auto"/>
        <w:jc w:val="center"/>
        <w:rPr>
          <w:rFonts w:ascii="Times New Roman" w:hAnsi="Times New Roman" w:cs="Times New Roman"/>
          <w:b/>
          <w:bCs/>
          <w:i/>
          <w:iCs/>
        </w:rPr>
      </w:pPr>
      <w:r w:rsidRPr="00F94A88">
        <w:rPr>
          <w:rFonts w:ascii="Times New Roman" w:hAnsi="Times New Roman" w:cs="Times New Roman"/>
          <w:b/>
          <w:bCs/>
          <w:i/>
          <w:iCs/>
        </w:rPr>
        <w:t>Odstąpienie od umowy</w:t>
      </w:r>
    </w:p>
    <w:p w14:paraId="0B4254B8" w14:textId="77777777" w:rsidR="00EA1947" w:rsidRPr="00F94A88" w:rsidRDefault="00EA1947" w:rsidP="00EA1947">
      <w:pPr>
        <w:pStyle w:val="Akapitzlist"/>
        <w:numPr>
          <w:ilvl w:val="1"/>
          <w:numId w:val="35"/>
        </w:numPr>
        <w:ind w:left="284" w:hanging="284"/>
        <w:jc w:val="both"/>
        <w:rPr>
          <w:i/>
          <w:iCs/>
          <w:sz w:val="22"/>
          <w:szCs w:val="22"/>
        </w:rPr>
      </w:pPr>
      <w:r w:rsidRPr="00F94A88">
        <w:rPr>
          <w:i/>
          <w:iCs/>
          <w:spacing w:val="-12"/>
          <w:sz w:val="22"/>
          <w:szCs w:val="22"/>
        </w:rPr>
        <w:t>Zamawiający może odstąpić od umowy jeżeli:</w:t>
      </w:r>
    </w:p>
    <w:p w14:paraId="0AB8DD21" w14:textId="77777777" w:rsidR="00EA1947" w:rsidRPr="00F94A88" w:rsidRDefault="00EA1947" w:rsidP="00EA1947">
      <w:pPr>
        <w:pStyle w:val="Akapitzlist"/>
        <w:numPr>
          <w:ilvl w:val="0"/>
          <w:numId w:val="46"/>
        </w:numPr>
        <w:jc w:val="both"/>
        <w:rPr>
          <w:i/>
          <w:iCs/>
          <w:sz w:val="22"/>
          <w:szCs w:val="22"/>
        </w:rPr>
      </w:pPr>
      <w:r w:rsidRPr="00F94A88">
        <w:rPr>
          <w:i/>
          <w:iCs/>
          <w:spacing w:val="-11"/>
          <w:sz w:val="22"/>
          <w:szCs w:val="22"/>
        </w:rPr>
        <w:t>zostanie ogłoszona upadłość Wykonawcy lub likwidacja jego firmy,</w:t>
      </w:r>
    </w:p>
    <w:p w14:paraId="7107FCFF" w14:textId="77777777" w:rsidR="00EA1947" w:rsidRPr="00F94A88" w:rsidRDefault="00EA1947" w:rsidP="00EA1947">
      <w:pPr>
        <w:pStyle w:val="Akapitzlist"/>
        <w:numPr>
          <w:ilvl w:val="0"/>
          <w:numId w:val="46"/>
        </w:numPr>
        <w:jc w:val="both"/>
        <w:rPr>
          <w:i/>
          <w:iCs/>
          <w:sz w:val="22"/>
          <w:szCs w:val="22"/>
        </w:rPr>
      </w:pPr>
      <w:r w:rsidRPr="00F94A88">
        <w:rPr>
          <w:i/>
          <w:iCs/>
          <w:spacing w:val="-12"/>
          <w:sz w:val="22"/>
          <w:szCs w:val="22"/>
        </w:rPr>
        <w:t>zostanie wydany nakaz zajęcia majątku Wykonawcy,</w:t>
      </w:r>
    </w:p>
    <w:p w14:paraId="5A81C3D0" w14:textId="77777777" w:rsidR="00EA1947" w:rsidRPr="00F94A88" w:rsidRDefault="00EA1947" w:rsidP="00EA1947">
      <w:pPr>
        <w:pStyle w:val="Akapitzlist"/>
        <w:numPr>
          <w:ilvl w:val="0"/>
          <w:numId w:val="46"/>
        </w:numPr>
        <w:jc w:val="both"/>
        <w:rPr>
          <w:i/>
          <w:iCs/>
          <w:sz w:val="22"/>
          <w:szCs w:val="22"/>
        </w:rPr>
      </w:pPr>
      <w:r w:rsidRPr="00F94A88">
        <w:rPr>
          <w:i/>
          <w:iCs/>
          <w:spacing w:val="-11"/>
          <w:sz w:val="22"/>
          <w:szCs w:val="22"/>
        </w:rPr>
        <w:t>Wykonawca przerwie realizację robót i nie będzie realizował jej przez okres dwóch tygodni,</w:t>
      </w:r>
    </w:p>
    <w:p w14:paraId="3F41E219" w14:textId="77777777" w:rsidR="00EA1947" w:rsidRPr="00F94A88" w:rsidRDefault="00EA1947" w:rsidP="00EA1947">
      <w:pPr>
        <w:pStyle w:val="Akapitzlist"/>
        <w:numPr>
          <w:ilvl w:val="0"/>
          <w:numId w:val="46"/>
        </w:numPr>
        <w:jc w:val="both"/>
        <w:rPr>
          <w:i/>
          <w:iCs/>
          <w:spacing w:val="-13"/>
          <w:sz w:val="22"/>
          <w:szCs w:val="22"/>
        </w:rPr>
      </w:pPr>
      <w:r w:rsidRPr="00F94A88">
        <w:rPr>
          <w:i/>
          <w:iCs/>
          <w:spacing w:val="-5"/>
          <w:sz w:val="22"/>
          <w:szCs w:val="22"/>
        </w:rPr>
        <w:t xml:space="preserve">Wykonawca nie rozpocznie robót w terminie lub nie będzie kontynuować ich pomimo </w:t>
      </w:r>
      <w:r w:rsidRPr="00F94A88">
        <w:rPr>
          <w:i/>
          <w:iCs/>
          <w:spacing w:val="-13"/>
          <w:sz w:val="22"/>
          <w:szCs w:val="22"/>
        </w:rPr>
        <w:t xml:space="preserve">wezwania Zamawiającego, </w:t>
      </w:r>
    </w:p>
    <w:p w14:paraId="5D8BA342" w14:textId="77777777" w:rsidR="00EA1947" w:rsidRPr="00F94A88" w:rsidRDefault="00EA1947" w:rsidP="00EA1947">
      <w:pPr>
        <w:pStyle w:val="Akapitzlist"/>
        <w:numPr>
          <w:ilvl w:val="0"/>
          <w:numId w:val="46"/>
        </w:numPr>
        <w:jc w:val="both"/>
        <w:rPr>
          <w:i/>
          <w:iCs/>
          <w:sz w:val="22"/>
          <w:szCs w:val="22"/>
        </w:rPr>
      </w:pPr>
      <w:r w:rsidRPr="00F94A88">
        <w:rPr>
          <w:i/>
          <w:iCs/>
          <w:spacing w:val="-11"/>
          <w:sz w:val="22"/>
          <w:szCs w:val="22"/>
        </w:rPr>
        <w:t xml:space="preserve">jeżeli Wykonawca nie wykonuje robót zgodnie z umową, warunkami technicznymi wykonania </w:t>
      </w:r>
      <w:r w:rsidRPr="00F94A88">
        <w:rPr>
          <w:i/>
          <w:iCs/>
          <w:spacing w:val="-7"/>
          <w:sz w:val="22"/>
          <w:szCs w:val="22"/>
        </w:rPr>
        <w:t xml:space="preserve">i odbioru robót budowlano-montażowych lub nienależycie wykonuje swoje zobowiązania </w:t>
      </w:r>
      <w:r w:rsidRPr="00F94A88">
        <w:rPr>
          <w:i/>
          <w:iCs/>
          <w:spacing w:val="-17"/>
          <w:sz w:val="22"/>
          <w:szCs w:val="22"/>
        </w:rPr>
        <w:t>umowne.</w:t>
      </w:r>
    </w:p>
    <w:p w14:paraId="5103146F" w14:textId="77777777" w:rsidR="00EA1947" w:rsidRPr="00F94A88" w:rsidRDefault="00EA1947" w:rsidP="00EA1947">
      <w:pPr>
        <w:pStyle w:val="Akapitzlist"/>
        <w:numPr>
          <w:ilvl w:val="0"/>
          <w:numId w:val="46"/>
        </w:numPr>
        <w:jc w:val="both"/>
        <w:rPr>
          <w:i/>
          <w:iCs/>
          <w:sz w:val="22"/>
          <w:szCs w:val="22"/>
        </w:rPr>
      </w:pPr>
      <w:r w:rsidRPr="00F94A8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E33D105" w14:textId="77777777" w:rsidR="00EA1947" w:rsidRPr="00F94A88" w:rsidRDefault="00EA1947" w:rsidP="00EA1947">
      <w:pPr>
        <w:pStyle w:val="Akapitzlist"/>
        <w:numPr>
          <w:ilvl w:val="0"/>
          <w:numId w:val="46"/>
        </w:numPr>
        <w:jc w:val="both"/>
        <w:rPr>
          <w:i/>
          <w:iCs/>
          <w:sz w:val="22"/>
          <w:szCs w:val="22"/>
        </w:rPr>
      </w:pPr>
      <w:r w:rsidRPr="00F94A88">
        <w:rPr>
          <w:i/>
          <w:iCs/>
          <w:spacing w:val="3"/>
          <w:sz w:val="22"/>
          <w:szCs w:val="22"/>
        </w:rPr>
        <w:t xml:space="preserve">w przypadku </w:t>
      </w:r>
      <w:r w:rsidRPr="00F94A88">
        <w:rPr>
          <w:i/>
          <w:iCs/>
          <w:sz w:val="22"/>
          <w:szCs w:val="22"/>
        </w:rPr>
        <w:t>wielokrotnego dokonywania bezpośredniej zapłaty wynagrodzenia Podwykonawcy lub w przypadku konieczności dokonania bezpośrednich</w:t>
      </w:r>
      <w:r w:rsidRPr="00F94A88">
        <w:rPr>
          <w:i/>
          <w:iCs/>
          <w:spacing w:val="3"/>
          <w:sz w:val="22"/>
          <w:szCs w:val="22"/>
        </w:rPr>
        <w:t xml:space="preserve"> </w:t>
      </w:r>
      <w:r w:rsidRPr="00F94A88">
        <w:rPr>
          <w:i/>
          <w:iCs/>
          <w:sz w:val="22"/>
          <w:szCs w:val="22"/>
        </w:rPr>
        <w:t>zapłat na sumę większą niż 5% wartości umowy w sprawie zamówienia publicznego.</w:t>
      </w:r>
    </w:p>
    <w:p w14:paraId="24E69FD5" w14:textId="77777777" w:rsidR="00EA1947" w:rsidRPr="00F94A88" w:rsidRDefault="00EA1947" w:rsidP="00EA1947">
      <w:pPr>
        <w:pStyle w:val="Akapitzlist"/>
        <w:numPr>
          <w:ilvl w:val="0"/>
          <w:numId w:val="35"/>
        </w:numPr>
        <w:ind w:left="284" w:hanging="284"/>
        <w:jc w:val="both"/>
        <w:rPr>
          <w:i/>
          <w:iCs/>
          <w:sz w:val="22"/>
          <w:szCs w:val="22"/>
        </w:rPr>
      </w:pPr>
      <w:r w:rsidRPr="00F94A88">
        <w:rPr>
          <w:i/>
          <w:iCs/>
          <w:spacing w:val="-11"/>
          <w:sz w:val="22"/>
          <w:szCs w:val="22"/>
        </w:rPr>
        <w:t>Wykonawca może odstąpić od umowy jeżeli:</w:t>
      </w:r>
    </w:p>
    <w:p w14:paraId="3E8E8153" w14:textId="77777777" w:rsidR="00EA1947" w:rsidRPr="00F94A88" w:rsidRDefault="00EA1947" w:rsidP="00EA1947">
      <w:pPr>
        <w:pStyle w:val="Akapitzlist"/>
        <w:numPr>
          <w:ilvl w:val="0"/>
          <w:numId w:val="47"/>
        </w:numPr>
        <w:jc w:val="both"/>
        <w:rPr>
          <w:i/>
          <w:iCs/>
          <w:spacing w:val="-12"/>
          <w:sz w:val="22"/>
          <w:szCs w:val="22"/>
        </w:rPr>
      </w:pPr>
      <w:r w:rsidRPr="00F94A88">
        <w:rPr>
          <w:i/>
          <w:iCs/>
          <w:spacing w:val="-12"/>
          <w:sz w:val="22"/>
          <w:szCs w:val="22"/>
        </w:rPr>
        <w:t xml:space="preserve">Zamawiający odmawia bez uzasadnionych przyczyn odbioru robót, </w:t>
      </w:r>
    </w:p>
    <w:p w14:paraId="7C0429E9" w14:textId="77777777" w:rsidR="00EA1947" w:rsidRPr="00F94A88" w:rsidRDefault="00EA1947" w:rsidP="00EA1947">
      <w:pPr>
        <w:pStyle w:val="Akapitzlist"/>
        <w:numPr>
          <w:ilvl w:val="0"/>
          <w:numId w:val="47"/>
        </w:numPr>
        <w:jc w:val="both"/>
        <w:rPr>
          <w:i/>
          <w:iCs/>
          <w:sz w:val="22"/>
          <w:szCs w:val="22"/>
        </w:rPr>
      </w:pPr>
      <w:r w:rsidRPr="00F94A88">
        <w:rPr>
          <w:i/>
          <w:iCs/>
          <w:spacing w:val="-9"/>
          <w:sz w:val="22"/>
          <w:szCs w:val="22"/>
        </w:rPr>
        <w:t xml:space="preserve">Zamawiający zawiadomi Wykonawcę, iż na skutek zaistnienia nieprzewidzianych uprzednio </w:t>
      </w:r>
      <w:r w:rsidRPr="00F94A88">
        <w:rPr>
          <w:i/>
          <w:iCs/>
          <w:spacing w:val="-11"/>
          <w:sz w:val="22"/>
          <w:szCs w:val="22"/>
        </w:rPr>
        <w:t>okoliczności nie będzie mógł wywiązać się ze zobowiązań umownych.</w:t>
      </w:r>
    </w:p>
    <w:p w14:paraId="46C8CAE7" w14:textId="77777777" w:rsidR="00EA1947" w:rsidRPr="00F94A88" w:rsidRDefault="00EA1947" w:rsidP="00EA1947">
      <w:pPr>
        <w:pStyle w:val="Akapitzlist"/>
        <w:numPr>
          <w:ilvl w:val="0"/>
          <w:numId w:val="35"/>
        </w:numPr>
        <w:ind w:left="284" w:hanging="284"/>
        <w:jc w:val="both"/>
        <w:rPr>
          <w:i/>
          <w:iCs/>
          <w:sz w:val="22"/>
          <w:szCs w:val="22"/>
        </w:rPr>
      </w:pPr>
      <w:r w:rsidRPr="00F94A88">
        <w:rPr>
          <w:i/>
          <w:iCs/>
          <w:spacing w:val="-11"/>
          <w:sz w:val="22"/>
          <w:szCs w:val="22"/>
        </w:rPr>
        <w:t>Odstąpienie od umowy powinno nastąpić w formie pisemnej z podaniem uzasadnienia.</w:t>
      </w:r>
    </w:p>
    <w:p w14:paraId="201CD21E" w14:textId="77777777" w:rsidR="00EA1947" w:rsidRPr="00F94A88" w:rsidRDefault="00EA1947" w:rsidP="00EA1947">
      <w:pPr>
        <w:pStyle w:val="Akapitzlist"/>
        <w:numPr>
          <w:ilvl w:val="0"/>
          <w:numId w:val="35"/>
        </w:numPr>
        <w:ind w:left="284" w:hanging="284"/>
        <w:jc w:val="both"/>
        <w:rPr>
          <w:i/>
          <w:iCs/>
          <w:sz w:val="22"/>
          <w:szCs w:val="22"/>
        </w:rPr>
      </w:pPr>
      <w:r w:rsidRPr="00F94A88">
        <w:rPr>
          <w:i/>
          <w:iCs/>
          <w:spacing w:val="-6"/>
          <w:sz w:val="22"/>
          <w:szCs w:val="22"/>
        </w:rPr>
        <w:t xml:space="preserve">W razie odstąpienia od umowy Wykonawca przy udziale Zamawiającego sporządzi protokół </w:t>
      </w:r>
      <w:r w:rsidRPr="00F94A88">
        <w:rPr>
          <w:i/>
          <w:iCs/>
          <w:spacing w:val="-11"/>
          <w:sz w:val="22"/>
          <w:szCs w:val="22"/>
        </w:rPr>
        <w:t>inwentaryzacji robót w toku na dzień odstąpienia oraz:</w:t>
      </w:r>
    </w:p>
    <w:p w14:paraId="0CB58658" w14:textId="77777777" w:rsidR="00EA1947" w:rsidRPr="00F94A88" w:rsidRDefault="00EA1947" w:rsidP="00EA1947">
      <w:pPr>
        <w:pStyle w:val="Akapitzlist"/>
        <w:numPr>
          <w:ilvl w:val="0"/>
          <w:numId w:val="48"/>
        </w:numPr>
        <w:jc w:val="both"/>
        <w:rPr>
          <w:i/>
          <w:iCs/>
          <w:sz w:val="22"/>
          <w:szCs w:val="22"/>
        </w:rPr>
      </w:pPr>
      <w:r w:rsidRPr="00F94A88">
        <w:rPr>
          <w:i/>
          <w:iCs/>
          <w:spacing w:val="-7"/>
          <w:sz w:val="22"/>
          <w:szCs w:val="22"/>
        </w:rPr>
        <w:t xml:space="preserve">zabezpieczy przerwane roboty w zakresie wzajemnie uzgodnionym na koszt strony, która </w:t>
      </w:r>
      <w:r w:rsidRPr="00F94A88">
        <w:rPr>
          <w:i/>
          <w:iCs/>
          <w:spacing w:val="-15"/>
          <w:sz w:val="22"/>
          <w:szCs w:val="22"/>
        </w:rPr>
        <w:t>spowodowała odstąpienie od umowy,</w:t>
      </w:r>
    </w:p>
    <w:p w14:paraId="2AEF8F59" w14:textId="77777777" w:rsidR="00EA1947" w:rsidRPr="00F94A88" w:rsidRDefault="00EA1947" w:rsidP="00EA1947">
      <w:pPr>
        <w:pStyle w:val="Akapitzlist"/>
        <w:numPr>
          <w:ilvl w:val="0"/>
          <w:numId w:val="48"/>
        </w:numPr>
        <w:jc w:val="both"/>
        <w:rPr>
          <w:i/>
          <w:iCs/>
          <w:spacing w:val="-12"/>
          <w:sz w:val="22"/>
          <w:szCs w:val="22"/>
        </w:rPr>
      </w:pPr>
      <w:r w:rsidRPr="00F94A88">
        <w:rPr>
          <w:i/>
          <w:iCs/>
          <w:spacing w:val="-7"/>
          <w:sz w:val="22"/>
          <w:szCs w:val="22"/>
        </w:rPr>
        <w:t xml:space="preserve">sporządzi wykaz materiałów, które nie mogą być wykorzystane przez Wykonawcę, jeżeli </w:t>
      </w:r>
      <w:r w:rsidRPr="00F94A88">
        <w:rPr>
          <w:i/>
          <w:iCs/>
          <w:spacing w:val="-12"/>
          <w:sz w:val="22"/>
          <w:szCs w:val="22"/>
        </w:rPr>
        <w:t xml:space="preserve">odstąpienie od umowy spowodował Zamawiający, </w:t>
      </w:r>
    </w:p>
    <w:p w14:paraId="435B17B5" w14:textId="77777777" w:rsidR="00EA1947" w:rsidRPr="00F94A88" w:rsidRDefault="00EA1947" w:rsidP="00EA1947">
      <w:pPr>
        <w:pStyle w:val="Akapitzlist"/>
        <w:numPr>
          <w:ilvl w:val="0"/>
          <w:numId w:val="48"/>
        </w:numPr>
        <w:jc w:val="both"/>
        <w:rPr>
          <w:i/>
          <w:iCs/>
          <w:sz w:val="22"/>
          <w:szCs w:val="22"/>
        </w:rPr>
      </w:pPr>
      <w:r w:rsidRPr="00F94A88">
        <w:rPr>
          <w:i/>
          <w:iCs/>
          <w:spacing w:val="-2"/>
          <w:sz w:val="22"/>
          <w:szCs w:val="22"/>
        </w:rPr>
        <w:t xml:space="preserve">wezwie Zamawiającego do dokonania odbioru wykonanych robót w toku i robót </w:t>
      </w:r>
      <w:r w:rsidRPr="00F94A88">
        <w:rPr>
          <w:i/>
          <w:iCs/>
          <w:sz w:val="22"/>
          <w:szCs w:val="22"/>
        </w:rPr>
        <w:t xml:space="preserve">zabezpieczających, jeżeli odstąpienie od umowy nastąpiło z przyczyn, za które Wykonawca </w:t>
      </w:r>
      <w:r w:rsidRPr="00F94A88">
        <w:rPr>
          <w:i/>
          <w:iCs/>
          <w:spacing w:val="-13"/>
          <w:sz w:val="22"/>
          <w:szCs w:val="22"/>
        </w:rPr>
        <w:t>nie odpowiada.</w:t>
      </w:r>
    </w:p>
    <w:p w14:paraId="18A95472" w14:textId="77777777" w:rsidR="00EA1947" w:rsidRPr="00F94A88" w:rsidRDefault="00EA1947" w:rsidP="00EA1947">
      <w:pPr>
        <w:pStyle w:val="Akapitzlist"/>
        <w:numPr>
          <w:ilvl w:val="0"/>
          <w:numId w:val="35"/>
        </w:numPr>
        <w:ind w:left="284" w:hanging="284"/>
        <w:jc w:val="both"/>
        <w:rPr>
          <w:i/>
          <w:iCs/>
          <w:sz w:val="22"/>
          <w:szCs w:val="22"/>
        </w:rPr>
      </w:pPr>
      <w:r w:rsidRPr="00F94A88">
        <w:rPr>
          <w:i/>
          <w:iCs/>
          <w:spacing w:val="-8"/>
          <w:sz w:val="22"/>
          <w:szCs w:val="22"/>
        </w:rPr>
        <w:t xml:space="preserve">W razie odstąpienia od umowy z przyczyn, za które Wykonawca nie odpowiada, Zamawiający </w:t>
      </w:r>
      <w:r w:rsidRPr="00F94A88">
        <w:rPr>
          <w:i/>
          <w:iCs/>
          <w:spacing w:val="-11"/>
          <w:sz w:val="22"/>
          <w:szCs w:val="22"/>
        </w:rPr>
        <w:t>jest zobowiązany do:</w:t>
      </w:r>
    </w:p>
    <w:p w14:paraId="33195D26" w14:textId="77777777" w:rsidR="00EA1947" w:rsidRPr="00F94A88" w:rsidRDefault="00EA1947" w:rsidP="00EA1947">
      <w:pPr>
        <w:pStyle w:val="Akapitzlist"/>
        <w:numPr>
          <w:ilvl w:val="0"/>
          <w:numId w:val="49"/>
        </w:numPr>
        <w:jc w:val="both"/>
        <w:rPr>
          <w:i/>
          <w:iCs/>
          <w:spacing w:val="-11"/>
          <w:sz w:val="22"/>
          <w:szCs w:val="22"/>
        </w:rPr>
      </w:pPr>
      <w:r w:rsidRPr="00F94A88">
        <w:rPr>
          <w:i/>
          <w:iCs/>
          <w:spacing w:val="-11"/>
          <w:sz w:val="22"/>
          <w:szCs w:val="22"/>
        </w:rPr>
        <w:t>protokolarnego dokonania odbioru robót, o których mowa w ust. 4 pkt. 3 oraz do zapłaty wynagrodzenia przysługującego Wykonawcy za wykonane roboty,</w:t>
      </w:r>
    </w:p>
    <w:p w14:paraId="6F175C6F" w14:textId="77777777" w:rsidR="00EA1947" w:rsidRPr="00F94A88" w:rsidRDefault="00EA1947" w:rsidP="00EA1947">
      <w:pPr>
        <w:pStyle w:val="Akapitzlist"/>
        <w:numPr>
          <w:ilvl w:val="0"/>
          <w:numId w:val="49"/>
        </w:numPr>
        <w:jc w:val="both"/>
        <w:rPr>
          <w:i/>
          <w:iCs/>
          <w:sz w:val="22"/>
          <w:szCs w:val="22"/>
        </w:rPr>
      </w:pPr>
      <w:r w:rsidRPr="00F94A88">
        <w:rPr>
          <w:i/>
          <w:iCs/>
          <w:sz w:val="22"/>
          <w:szCs w:val="22"/>
        </w:rPr>
        <w:t>odkupienia materiałów określonych w ust. 4 pkt. 2,</w:t>
      </w:r>
    </w:p>
    <w:p w14:paraId="6E420229" w14:textId="77777777" w:rsidR="00EA1947" w:rsidRPr="00F94A88" w:rsidRDefault="00EA1947" w:rsidP="00EA1947">
      <w:pPr>
        <w:pStyle w:val="Akapitzlist"/>
        <w:numPr>
          <w:ilvl w:val="0"/>
          <w:numId w:val="49"/>
        </w:numPr>
        <w:jc w:val="both"/>
        <w:rPr>
          <w:i/>
          <w:iCs/>
          <w:sz w:val="22"/>
          <w:szCs w:val="22"/>
        </w:rPr>
      </w:pPr>
      <w:r w:rsidRPr="00F94A88">
        <w:rPr>
          <w:i/>
          <w:iCs/>
          <w:spacing w:val="-11"/>
          <w:sz w:val="22"/>
          <w:szCs w:val="22"/>
        </w:rPr>
        <w:lastRenderedPageBreak/>
        <w:t>protokolarnego przejęcia przekazanych pomieszczeń i terenu budowy.</w:t>
      </w:r>
    </w:p>
    <w:p w14:paraId="7559D833" w14:textId="77777777" w:rsidR="00EA1947" w:rsidRPr="00F94A88" w:rsidRDefault="00EA1947" w:rsidP="00EA1947">
      <w:pPr>
        <w:spacing w:after="0" w:line="240" w:lineRule="auto"/>
        <w:jc w:val="center"/>
        <w:rPr>
          <w:rFonts w:ascii="Times New Roman" w:hAnsi="Times New Roman" w:cs="Times New Roman"/>
          <w:b/>
          <w:bCs/>
          <w:i/>
          <w:iCs/>
          <w:spacing w:val="-12"/>
        </w:rPr>
      </w:pPr>
      <w:r w:rsidRPr="00F94A88">
        <w:rPr>
          <w:rFonts w:ascii="Times New Roman" w:hAnsi="Times New Roman" w:cs="Times New Roman"/>
          <w:b/>
          <w:bCs/>
          <w:i/>
          <w:iCs/>
          <w:spacing w:val="-12"/>
        </w:rPr>
        <w:t>§ 10</w:t>
      </w:r>
    </w:p>
    <w:p w14:paraId="12C81FBB" w14:textId="77777777" w:rsidR="00EA1947" w:rsidRPr="00F94A88" w:rsidRDefault="00EA1947" w:rsidP="00EA1947">
      <w:pPr>
        <w:spacing w:after="0" w:line="240" w:lineRule="auto"/>
        <w:jc w:val="center"/>
        <w:rPr>
          <w:rFonts w:ascii="Times New Roman" w:hAnsi="Times New Roman" w:cs="Times New Roman"/>
          <w:b/>
          <w:bCs/>
          <w:i/>
          <w:iCs/>
          <w:spacing w:val="-12"/>
        </w:rPr>
      </w:pPr>
      <w:r w:rsidRPr="00F94A88">
        <w:rPr>
          <w:rFonts w:ascii="Times New Roman" w:hAnsi="Times New Roman" w:cs="Times New Roman"/>
          <w:b/>
          <w:bCs/>
          <w:i/>
          <w:iCs/>
          <w:spacing w:val="-12"/>
        </w:rPr>
        <w:t>Odbiór końcowy, rękojmia i gwarancja</w:t>
      </w:r>
    </w:p>
    <w:p w14:paraId="2275FE82" w14:textId="77777777" w:rsidR="00EA1947" w:rsidRPr="00F94A88" w:rsidRDefault="00EA1947" w:rsidP="00EA1947">
      <w:pPr>
        <w:pStyle w:val="Akapitzlist"/>
        <w:numPr>
          <w:ilvl w:val="1"/>
          <w:numId w:val="50"/>
        </w:numPr>
        <w:ind w:left="426" w:hanging="426"/>
        <w:jc w:val="both"/>
        <w:rPr>
          <w:i/>
          <w:iCs/>
          <w:sz w:val="22"/>
          <w:szCs w:val="22"/>
        </w:rPr>
      </w:pPr>
      <w:r w:rsidRPr="00F94A88">
        <w:rPr>
          <w:i/>
          <w:iCs/>
          <w:spacing w:val="-12"/>
          <w:sz w:val="22"/>
          <w:szCs w:val="22"/>
        </w:rPr>
        <w:t xml:space="preserve">Przedmiotem odbioru końcowego będzie zrealizowany zakres umowny robót. </w:t>
      </w:r>
      <w:r w:rsidRPr="00F94A88">
        <w:rPr>
          <w:i/>
          <w:iCs/>
          <w:spacing w:val="-3"/>
          <w:sz w:val="22"/>
          <w:szCs w:val="22"/>
        </w:rPr>
        <w:t xml:space="preserve">Do zgłoszenia o zakończeniu robót Wykonawca zobowiązany jest dołączyć dokumentację </w:t>
      </w:r>
      <w:r w:rsidRPr="00F94A88">
        <w:rPr>
          <w:i/>
          <w:iCs/>
          <w:spacing w:val="-8"/>
          <w:sz w:val="22"/>
          <w:szCs w:val="22"/>
        </w:rPr>
        <w:t xml:space="preserve">odbiorową (3 sztuki) opracowaną na własny koszt, zawierającą dokumenty wymagane przepisami prawa </w:t>
      </w:r>
      <w:r w:rsidRPr="00F94A88">
        <w:rPr>
          <w:i/>
          <w:iCs/>
          <w:spacing w:val="-11"/>
          <w:sz w:val="22"/>
          <w:szCs w:val="22"/>
        </w:rPr>
        <w:t>(art. 57 ustawy Prawo budowlane), tj.:</w:t>
      </w:r>
    </w:p>
    <w:p w14:paraId="23B19633" w14:textId="77777777" w:rsidR="00EA1947" w:rsidRPr="00F94A88" w:rsidRDefault="00EA1947" w:rsidP="00EA1947">
      <w:pPr>
        <w:pStyle w:val="Akapitzlist"/>
        <w:numPr>
          <w:ilvl w:val="0"/>
          <w:numId w:val="51"/>
        </w:numPr>
        <w:ind w:left="709" w:hanging="425"/>
        <w:jc w:val="both"/>
        <w:rPr>
          <w:i/>
          <w:iCs/>
          <w:sz w:val="22"/>
          <w:szCs w:val="22"/>
        </w:rPr>
      </w:pPr>
      <w:r w:rsidRPr="00F94A88">
        <w:rPr>
          <w:i/>
          <w:iCs/>
          <w:spacing w:val="-2"/>
          <w:sz w:val="22"/>
          <w:szCs w:val="22"/>
        </w:rPr>
        <w:t xml:space="preserve">oświadczenie kierownika robót o doprowadzeniu do należytego stanu i porządku terenu </w:t>
      </w:r>
      <w:r w:rsidRPr="00F94A88">
        <w:rPr>
          <w:i/>
          <w:iCs/>
          <w:spacing w:val="-17"/>
          <w:sz w:val="22"/>
          <w:szCs w:val="22"/>
        </w:rPr>
        <w:t>budowy, a także w razie korzystania z drogi, ulicy, sąsiedniej nieruchomości, budynku lub lokalu,</w:t>
      </w:r>
    </w:p>
    <w:p w14:paraId="6EDBD540" w14:textId="77777777" w:rsidR="00EA1947" w:rsidRPr="00F94A88" w:rsidRDefault="00EA1947" w:rsidP="00EA1947">
      <w:pPr>
        <w:pStyle w:val="Akapitzlist"/>
        <w:numPr>
          <w:ilvl w:val="0"/>
          <w:numId w:val="51"/>
        </w:numPr>
        <w:ind w:left="709" w:hanging="425"/>
        <w:jc w:val="both"/>
        <w:rPr>
          <w:i/>
          <w:iCs/>
          <w:sz w:val="22"/>
          <w:szCs w:val="22"/>
        </w:rPr>
      </w:pPr>
      <w:r w:rsidRPr="00F94A88">
        <w:rPr>
          <w:i/>
          <w:iCs/>
          <w:sz w:val="22"/>
          <w:szCs w:val="22"/>
        </w:rPr>
        <w:t>oświadczenie o właściwym zagospodarowaniu terenów przyległych, jeżeli eksploatacja wybudowanego obiektu jest uzależniona od ich odpowiedniego zagospodarowania,</w:t>
      </w:r>
    </w:p>
    <w:p w14:paraId="0290F755" w14:textId="77777777" w:rsidR="00EA1947" w:rsidRPr="00F94A88" w:rsidRDefault="00EA1947" w:rsidP="00EA1947">
      <w:pPr>
        <w:pStyle w:val="Akapitzlist"/>
        <w:numPr>
          <w:ilvl w:val="0"/>
          <w:numId w:val="51"/>
        </w:numPr>
        <w:ind w:left="709" w:hanging="425"/>
        <w:jc w:val="both"/>
        <w:rPr>
          <w:i/>
          <w:iCs/>
          <w:sz w:val="22"/>
          <w:szCs w:val="22"/>
        </w:rPr>
      </w:pPr>
      <w:r w:rsidRPr="00F94A88">
        <w:rPr>
          <w:i/>
          <w:iCs/>
          <w:sz w:val="22"/>
          <w:szCs w:val="22"/>
        </w:rPr>
        <w:t>protokoły badań i sprawdzeń</w:t>
      </w:r>
      <w:r w:rsidRPr="00F94A88">
        <w:rPr>
          <w:i/>
          <w:iCs/>
          <w:spacing w:val="-12"/>
          <w:sz w:val="22"/>
          <w:szCs w:val="22"/>
        </w:rPr>
        <w:t>,</w:t>
      </w:r>
    </w:p>
    <w:p w14:paraId="0E6D2DC1" w14:textId="77777777" w:rsidR="00EA1947" w:rsidRPr="00F94A88" w:rsidRDefault="00EA1947" w:rsidP="00EA1947">
      <w:pPr>
        <w:pStyle w:val="Akapitzlist"/>
        <w:numPr>
          <w:ilvl w:val="0"/>
          <w:numId w:val="51"/>
        </w:numPr>
        <w:ind w:left="709" w:hanging="425"/>
        <w:jc w:val="both"/>
        <w:rPr>
          <w:i/>
          <w:iCs/>
          <w:sz w:val="22"/>
          <w:szCs w:val="22"/>
        </w:rPr>
      </w:pPr>
      <w:r w:rsidRPr="00F94A88">
        <w:rPr>
          <w:i/>
          <w:iCs/>
          <w:sz w:val="22"/>
          <w:szCs w:val="22"/>
        </w:rPr>
        <w:t>dokumentacja powykonawcza,</w:t>
      </w:r>
    </w:p>
    <w:p w14:paraId="0D810F99" w14:textId="77777777" w:rsidR="00EA1947" w:rsidRPr="00F94A88" w:rsidRDefault="00EA1947" w:rsidP="00EA1947">
      <w:pPr>
        <w:pStyle w:val="Akapitzlist"/>
        <w:numPr>
          <w:ilvl w:val="0"/>
          <w:numId w:val="51"/>
        </w:numPr>
        <w:ind w:left="709" w:hanging="425"/>
        <w:jc w:val="both"/>
        <w:rPr>
          <w:i/>
          <w:iCs/>
          <w:sz w:val="22"/>
          <w:szCs w:val="22"/>
        </w:rPr>
      </w:pPr>
      <w:r w:rsidRPr="00F94A88">
        <w:rPr>
          <w:i/>
          <w:iCs/>
          <w:sz w:val="22"/>
          <w:szCs w:val="22"/>
        </w:rPr>
        <w:t xml:space="preserve">atesty, świadectwa jakości, świadectwa dopuszczenia do użytkowania, aprobaty techniczne wg </w:t>
      </w:r>
      <w:r w:rsidRPr="00F94A88">
        <w:rPr>
          <w:i/>
          <w:iCs/>
          <w:spacing w:val="-12"/>
          <w:sz w:val="22"/>
          <w:szCs w:val="22"/>
        </w:rPr>
        <w:t>obowiązujących przepisów, obmiar wykonanych robót.</w:t>
      </w:r>
    </w:p>
    <w:p w14:paraId="2B4019D4"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Wykonawca będzie zgłaszał Zamawiającemu gotowość do odbioru. O fakcie tym Wykonawca zawiadamia Zamawiającego na piśmie.</w:t>
      </w:r>
    </w:p>
    <w:p w14:paraId="552BAB29"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F94A88">
        <w:rPr>
          <w:i/>
          <w:iCs/>
          <w:spacing w:val="-11"/>
          <w:sz w:val="22"/>
          <w:szCs w:val="22"/>
        </w:rPr>
        <w:t xml:space="preserve"> Odbiór końcowy nastąpi protokolarnie zgodnie z obowiązującymi przepisami.</w:t>
      </w:r>
    </w:p>
    <w:p w14:paraId="0752393C" w14:textId="77777777" w:rsidR="00EA1947" w:rsidRPr="00F94A88" w:rsidRDefault="00EA1947" w:rsidP="00EA1947">
      <w:pPr>
        <w:pStyle w:val="Akapitzlist"/>
        <w:numPr>
          <w:ilvl w:val="0"/>
          <w:numId w:val="50"/>
        </w:numPr>
        <w:ind w:left="284" w:hanging="284"/>
        <w:jc w:val="both"/>
        <w:rPr>
          <w:i/>
          <w:iCs/>
          <w:spacing w:val="-7"/>
          <w:sz w:val="22"/>
          <w:szCs w:val="22"/>
        </w:rPr>
      </w:pPr>
      <w:r w:rsidRPr="00F94A88">
        <w:rPr>
          <w:i/>
          <w:iCs/>
          <w:spacing w:val="-7"/>
          <w:sz w:val="22"/>
          <w:szCs w:val="22"/>
        </w:rPr>
        <w:t xml:space="preserve">Wykonawca zobowiązuje się do usunięcia na własny koszt </w:t>
      </w:r>
      <w:r w:rsidRPr="00F94A88">
        <w:rPr>
          <w:i/>
          <w:iCs/>
          <w:spacing w:val="-11"/>
          <w:sz w:val="22"/>
          <w:szCs w:val="22"/>
        </w:rPr>
        <w:t>wad i usterek przedmiotu umowy</w:t>
      </w:r>
      <w:r w:rsidRPr="00F94A88">
        <w:rPr>
          <w:i/>
          <w:iCs/>
          <w:spacing w:val="-7"/>
          <w:sz w:val="22"/>
          <w:szCs w:val="22"/>
        </w:rPr>
        <w:t xml:space="preserve"> ujawnionych przy odbiorach, zapisanych w protokołach odbiorów</w:t>
      </w:r>
      <w:r w:rsidRPr="00F94A88">
        <w:rPr>
          <w:i/>
          <w:iCs/>
          <w:spacing w:val="-11"/>
          <w:sz w:val="22"/>
          <w:szCs w:val="22"/>
        </w:rPr>
        <w:t>, w terminie - nie później niż w ciągu 14 dni od daty protokołu.</w:t>
      </w:r>
    </w:p>
    <w:p w14:paraId="786A7781"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27777F5C" w14:textId="77777777" w:rsidR="00EA1947" w:rsidRPr="00F94A88" w:rsidRDefault="00EA1947" w:rsidP="00EA1947">
      <w:pPr>
        <w:pStyle w:val="Akapitzlist"/>
        <w:numPr>
          <w:ilvl w:val="0"/>
          <w:numId w:val="50"/>
        </w:numPr>
        <w:ind w:left="284" w:hanging="284"/>
        <w:jc w:val="both"/>
        <w:rPr>
          <w:i/>
          <w:iCs/>
          <w:sz w:val="22"/>
          <w:szCs w:val="22"/>
        </w:rPr>
      </w:pPr>
      <w:r w:rsidRPr="00F94A88">
        <w:rPr>
          <w:i/>
          <w:iCs/>
          <w:spacing w:val="-4"/>
          <w:sz w:val="22"/>
          <w:szCs w:val="22"/>
        </w:rPr>
        <w:t xml:space="preserve">Strony zgodnie ustalają </w:t>
      </w:r>
      <w:r w:rsidRPr="00F94A88">
        <w:rPr>
          <w:b/>
          <w:bCs/>
          <w:i/>
          <w:iCs/>
          <w:spacing w:val="-4"/>
          <w:sz w:val="22"/>
          <w:szCs w:val="22"/>
        </w:rPr>
        <w:t>okres rękojmi 60 miesięcy</w:t>
      </w:r>
      <w:r w:rsidRPr="00F94A88">
        <w:rPr>
          <w:i/>
          <w:iCs/>
          <w:spacing w:val="-4"/>
          <w:sz w:val="22"/>
          <w:szCs w:val="22"/>
        </w:rPr>
        <w:t xml:space="preserve">. W zakresie rękojmi mają zastosowanie </w:t>
      </w:r>
      <w:r w:rsidRPr="00F94A88">
        <w:rPr>
          <w:i/>
          <w:iCs/>
          <w:spacing w:val="-13"/>
          <w:sz w:val="22"/>
          <w:szCs w:val="22"/>
        </w:rPr>
        <w:t>przepisy Kodeksu Cywilnego.</w:t>
      </w:r>
    </w:p>
    <w:p w14:paraId="2E5DAAB0"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 xml:space="preserve">Wykonawca udziela na przedmiot umowy </w:t>
      </w:r>
      <w:r w:rsidRPr="00F94A88">
        <w:rPr>
          <w:b/>
          <w:bCs/>
          <w:i/>
          <w:iCs/>
          <w:sz w:val="22"/>
          <w:szCs w:val="22"/>
        </w:rPr>
        <w:t>gwarancji na okres 60 miesięcy</w:t>
      </w:r>
      <w:r w:rsidRPr="00F94A88">
        <w:rPr>
          <w:i/>
          <w:iCs/>
          <w:sz w:val="22"/>
          <w:szCs w:val="22"/>
        </w:rPr>
        <w:t xml:space="preserve">, licząc od daty </w:t>
      </w:r>
      <w:r w:rsidRPr="00F94A88">
        <w:rPr>
          <w:i/>
          <w:iCs/>
          <w:spacing w:val="-13"/>
          <w:sz w:val="22"/>
          <w:szCs w:val="22"/>
        </w:rPr>
        <w:t xml:space="preserve">odbioru końcowego przedmiotu umowy </w:t>
      </w:r>
      <w:r w:rsidRPr="00F94A88">
        <w:rPr>
          <w:i/>
          <w:sz w:val="22"/>
          <w:szCs w:val="22"/>
        </w:rPr>
        <w:t>bez uwag</w:t>
      </w:r>
      <w:r w:rsidRPr="00F94A88">
        <w:rPr>
          <w:i/>
          <w:iCs/>
          <w:spacing w:val="-13"/>
          <w:sz w:val="22"/>
          <w:szCs w:val="22"/>
        </w:rPr>
        <w:t>, przy czym udziela gwarancję:</w:t>
      </w:r>
    </w:p>
    <w:p w14:paraId="5A69F99A" w14:textId="77777777" w:rsidR="00EA1947" w:rsidRPr="00F94A88" w:rsidRDefault="00EA1947" w:rsidP="00EA1947">
      <w:pPr>
        <w:numPr>
          <w:ilvl w:val="0"/>
          <w:numId w:val="66"/>
        </w:numPr>
        <w:autoSpaceDE w:val="0"/>
        <w:autoSpaceDN w:val="0"/>
        <w:adjustRightInd w:val="0"/>
        <w:spacing w:after="0" w:line="240" w:lineRule="auto"/>
        <w:ind w:left="567" w:hanging="283"/>
        <w:contextualSpacing/>
        <w:jc w:val="both"/>
        <w:rPr>
          <w:rFonts w:ascii="Times New Roman" w:eastAsia="Times New Roman" w:hAnsi="Times New Roman" w:cs="Times New Roman"/>
          <w:i/>
          <w:lang w:eastAsia="pl-PL"/>
        </w:rPr>
      </w:pPr>
      <w:r w:rsidRPr="00F94A88">
        <w:rPr>
          <w:rFonts w:ascii="Times New Roman" w:eastAsia="Arial Unicode MS" w:hAnsi="Times New Roman" w:cs="Times New Roman"/>
          <w:i/>
          <w:lang w:eastAsia="pl-PL"/>
        </w:rPr>
        <w:t xml:space="preserve">10 lat system </w:t>
      </w:r>
      <w:proofErr w:type="spellStart"/>
      <w:r w:rsidRPr="00F94A88">
        <w:rPr>
          <w:rFonts w:ascii="Times New Roman" w:eastAsia="Arial Unicode MS" w:hAnsi="Times New Roman" w:cs="Times New Roman"/>
          <w:i/>
          <w:lang w:eastAsia="pl-PL"/>
        </w:rPr>
        <w:t>inwerterowy</w:t>
      </w:r>
      <w:proofErr w:type="spellEnd"/>
      <w:r w:rsidRPr="00F94A88">
        <w:rPr>
          <w:rFonts w:ascii="Times New Roman" w:eastAsia="Arial Unicode MS" w:hAnsi="Times New Roman" w:cs="Times New Roman"/>
          <w:i/>
          <w:lang w:eastAsia="pl-PL"/>
        </w:rPr>
        <w:t xml:space="preserve"> mocy,</w:t>
      </w:r>
    </w:p>
    <w:p w14:paraId="2E9976B7" w14:textId="77777777" w:rsidR="00EA1947" w:rsidRPr="00F94A88" w:rsidRDefault="00EA1947" w:rsidP="00EA1947">
      <w:pPr>
        <w:numPr>
          <w:ilvl w:val="0"/>
          <w:numId w:val="66"/>
        </w:numPr>
        <w:autoSpaceDE w:val="0"/>
        <w:autoSpaceDN w:val="0"/>
        <w:adjustRightInd w:val="0"/>
        <w:spacing w:after="0" w:line="240" w:lineRule="auto"/>
        <w:ind w:left="567" w:hanging="283"/>
        <w:contextualSpacing/>
        <w:jc w:val="both"/>
        <w:rPr>
          <w:rFonts w:ascii="Times New Roman" w:eastAsia="Times New Roman" w:hAnsi="Times New Roman" w:cs="Times New Roman"/>
          <w:i/>
          <w:lang w:eastAsia="pl-PL"/>
        </w:rPr>
      </w:pPr>
      <w:r w:rsidRPr="00F94A88">
        <w:rPr>
          <w:rFonts w:ascii="Times New Roman" w:eastAsia="Arial Unicode MS" w:hAnsi="Times New Roman" w:cs="Times New Roman"/>
          <w:i/>
          <w:lang w:eastAsia="pl-PL"/>
        </w:rPr>
        <w:t>15 lat na panele, sprawność po 30 latach użytkowania: min. 85 %</w:t>
      </w:r>
    </w:p>
    <w:p w14:paraId="506C284A"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Jeżeli Wykonawca nie usunie wad w terminie, niezależnie od uprawnień ustawowych, Zamawiający uprawniony będzie do:</w:t>
      </w:r>
    </w:p>
    <w:p w14:paraId="6052889B" w14:textId="77777777" w:rsidR="00EA1947" w:rsidRPr="00F94A88" w:rsidRDefault="00EA1947" w:rsidP="00EA1947">
      <w:pPr>
        <w:numPr>
          <w:ilvl w:val="1"/>
          <w:numId w:val="52"/>
        </w:numPr>
        <w:tabs>
          <w:tab w:val="left" w:pos="720"/>
          <w:tab w:val="num" w:pos="1440"/>
        </w:tabs>
        <w:spacing w:after="0" w:line="240" w:lineRule="auto"/>
        <w:jc w:val="both"/>
        <w:rPr>
          <w:rFonts w:ascii="Times New Roman" w:hAnsi="Times New Roman" w:cs="Times New Roman"/>
          <w:i/>
          <w:iCs/>
        </w:rPr>
      </w:pPr>
      <w:r w:rsidRPr="00F94A88">
        <w:rPr>
          <w:rFonts w:ascii="Times New Roman" w:hAnsi="Times New Roman" w:cs="Times New Roman"/>
          <w:i/>
          <w:iCs/>
        </w:rPr>
        <w:t>Naliczenia kary umownej,</w:t>
      </w:r>
    </w:p>
    <w:p w14:paraId="594F8776" w14:textId="77777777" w:rsidR="00EA1947" w:rsidRPr="00F94A88" w:rsidRDefault="00EA1947" w:rsidP="00EA1947">
      <w:pPr>
        <w:numPr>
          <w:ilvl w:val="1"/>
          <w:numId w:val="52"/>
        </w:numPr>
        <w:tabs>
          <w:tab w:val="left" w:pos="720"/>
          <w:tab w:val="num" w:pos="1440"/>
        </w:tabs>
        <w:spacing w:after="0" w:line="240" w:lineRule="auto"/>
        <w:jc w:val="both"/>
        <w:rPr>
          <w:rFonts w:ascii="Times New Roman" w:hAnsi="Times New Roman" w:cs="Times New Roman"/>
          <w:i/>
          <w:iCs/>
        </w:rPr>
      </w:pPr>
      <w:r w:rsidRPr="00F94A88">
        <w:rPr>
          <w:rFonts w:ascii="Times New Roman" w:hAnsi="Times New Roman" w:cs="Times New Roman"/>
          <w:i/>
          <w:iCs/>
        </w:rPr>
        <w:t>Odszkodowania,</w:t>
      </w:r>
    </w:p>
    <w:p w14:paraId="5B0C9BF2" w14:textId="77777777" w:rsidR="00EA1947" w:rsidRPr="00F94A88" w:rsidRDefault="00EA1947" w:rsidP="00EA1947">
      <w:pPr>
        <w:numPr>
          <w:ilvl w:val="1"/>
          <w:numId w:val="52"/>
        </w:numPr>
        <w:tabs>
          <w:tab w:val="left" w:pos="720"/>
          <w:tab w:val="num" w:pos="1440"/>
        </w:tabs>
        <w:spacing w:after="0" w:line="240" w:lineRule="auto"/>
        <w:jc w:val="both"/>
        <w:rPr>
          <w:rFonts w:ascii="Times New Roman" w:hAnsi="Times New Roman" w:cs="Times New Roman"/>
          <w:i/>
          <w:iCs/>
        </w:rPr>
      </w:pPr>
      <w:r w:rsidRPr="00F94A88">
        <w:rPr>
          <w:rFonts w:ascii="Times New Roman" w:hAnsi="Times New Roman" w:cs="Times New Roman"/>
          <w:i/>
          <w:iCs/>
        </w:rPr>
        <w:t>Zlecenia usunięcia szkód innemu podmiotowi, na koszt i ryzyko Wykonawcy.</w:t>
      </w:r>
    </w:p>
    <w:p w14:paraId="0DC78A34" w14:textId="77777777" w:rsidR="00EA1947" w:rsidRPr="00F94A88" w:rsidRDefault="00EA1947" w:rsidP="00EA1947">
      <w:pPr>
        <w:spacing w:after="0" w:line="240" w:lineRule="auto"/>
        <w:ind w:left="360"/>
        <w:jc w:val="both"/>
        <w:rPr>
          <w:rFonts w:ascii="Times New Roman" w:hAnsi="Times New Roman" w:cs="Times New Roman"/>
          <w:i/>
          <w:iCs/>
        </w:rPr>
      </w:pPr>
      <w:r w:rsidRPr="00F94A88">
        <w:rPr>
          <w:rFonts w:ascii="Times New Roman" w:hAnsi="Times New Roman" w:cs="Times New Roman"/>
          <w:i/>
          <w:iCs/>
        </w:rPr>
        <w:t>Każde, z powyższych uprawnień może być realizowane, według wyboru Zamawiającego, oddzielnie lub łącznie.</w:t>
      </w:r>
    </w:p>
    <w:p w14:paraId="3B0DA6F6"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15CAFC71" w14:textId="77777777" w:rsidR="00EA1947" w:rsidRPr="00F94A88" w:rsidRDefault="00EA1947" w:rsidP="00EA1947">
      <w:pPr>
        <w:pStyle w:val="Akapitzlist"/>
        <w:numPr>
          <w:ilvl w:val="0"/>
          <w:numId w:val="50"/>
        </w:numPr>
        <w:ind w:left="284" w:hanging="284"/>
        <w:jc w:val="both"/>
        <w:rPr>
          <w:i/>
          <w:iCs/>
          <w:sz w:val="22"/>
          <w:szCs w:val="22"/>
        </w:rPr>
      </w:pPr>
      <w:r w:rsidRPr="00F94A88">
        <w:rPr>
          <w:i/>
          <w:iCs/>
          <w:spacing w:val="-7"/>
          <w:sz w:val="22"/>
          <w:szCs w:val="22"/>
        </w:rPr>
        <w:t xml:space="preserve">W okresie gwarancji Wykonawca zobowiązuje się do usunięcia na własny koszt ujawnionych </w:t>
      </w:r>
      <w:r w:rsidRPr="00F94A88">
        <w:rPr>
          <w:i/>
          <w:iCs/>
          <w:spacing w:val="-11"/>
          <w:sz w:val="22"/>
          <w:szCs w:val="22"/>
        </w:rPr>
        <w:t xml:space="preserve">wad  i usterek przedmiotu umowy nie później niż w ciągu 14 dni od daty zawiadomienia. </w:t>
      </w:r>
      <w:r w:rsidRPr="00F94A88">
        <w:rPr>
          <w:i/>
          <w:iCs/>
          <w:sz w:val="22"/>
          <w:szCs w:val="22"/>
        </w:rPr>
        <w:t xml:space="preserve">Termin usunięcia wad i usterek wyznacza Zamawiający informując w formie pisemnej Wykonawcę. </w:t>
      </w:r>
      <w:r w:rsidRPr="00F94A88">
        <w:rPr>
          <w:i/>
          <w:iCs/>
          <w:spacing w:val="-11"/>
          <w:sz w:val="22"/>
          <w:szCs w:val="22"/>
        </w:rPr>
        <w:t xml:space="preserve">Jeżeli Wykonawca nie usunie wskazanych wad i usterek to Zamawiający może usunąć je własnym  staraniem na koszt Wykonawcy. </w:t>
      </w:r>
    </w:p>
    <w:p w14:paraId="2743430F" w14:textId="77777777" w:rsidR="00EA1947" w:rsidRPr="00F94A88" w:rsidRDefault="00EA1947" w:rsidP="00EA1947">
      <w:pPr>
        <w:pStyle w:val="Akapitzlist"/>
        <w:numPr>
          <w:ilvl w:val="0"/>
          <w:numId w:val="50"/>
        </w:numPr>
        <w:ind w:left="284" w:hanging="284"/>
        <w:jc w:val="both"/>
        <w:rPr>
          <w:i/>
          <w:iCs/>
          <w:sz w:val="22"/>
          <w:szCs w:val="22"/>
        </w:rPr>
      </w:pPr>
      <w:r w:rsidRPr="00F94A8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4BC973CB" w14:textId="77777777" w:rsidR="00EA1947" w:rsidRPr="00F94A88" w:rsidRDefault="00EA1947" w:rsidP="00EA1947">
      <w:pPr>
        <w:spacing w:after="0" w:line="240" w:lineRule="auto"/>
        <w:jc w:val="center"/>
        <w:rPr>
          <w:rFonts w:ascii="Times New Roman" w:hAnsi="Times New Roman" w:cs="Times New Roman"/>
          <w:b/>
          <w:bCs/>
          <w:i/>
          <w:iCs/>
          <w:spacing w:val="-23"/>
        </w:rPr>
      </w:pPr>
      <w:r w:rsidRPr="00F94A88">
        <w:rPr>
          <w:rFonts w:ascii="Times New Roman" w:hAnsi="Times New Roman" w:cs="Times New Roman"/>
          <w:b/>
          <w:bCs/>
          <w:i/>
          <w:iCs/>
          <w:spacing w:val="-23"/>
        </w:rPr>
        <w:t>§ 11</w:t>
      </w:r>
    </w:p>
    <w:p w14:paraId="0A6C1F05" w14:textId="77777777" w:rsidR="00EA1947" w:rsidRPr="00F94A88" w:rsidRDefault="00EA1947" w:rsidP="00EA1947">
      <w:pPr>
        <w:pStyle w:val="Akapitzlist"/>
        <w:ind w:left="0"/>
        <w:jc w:val="center"/>
        <w:rPr>
          <w:b/>
          <w:bCs/>
          <w:i/>
          <w:iCs/>
          <w:spacing w:val="-1"/>
          <w:w w:val="104"/>
          <w:sz w:val="22"/>
          <w:szCs w:val="22"/>
        </w:rPr>
      </w:pPr>
      <w:r w:rsidRPr="00F94A88">
        <w:rPr>
          <w:b/>
          <w:bCs/>
          <w:i/>
          <w:iCs/>
          <w:spacing w:val="-1"/>
          <w:w w:val="104"/>
          <w:sz w:val="22"/>
          <w:szCs w:val="22"/>
        </w:rPr>
        <w:t>Kary umowne</w:t>
      </w:r>
    </w:p>
    <w:p w14:paraId="70EEC859"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Strony ustalają odpowiedzialność z tytułu niewykonania lub nienależytego wykonania zobowiązań umownych w formie kar umownych w następujących wypadkach i wysokościach:</w:t>
      </w:r>
    </w:p>
    <w:p w14:paraId="1388EDC1" w14:textId="77777777" w:rsidR="00EA1947" w:rsidRPr="00F94A88" w:rsidRDefault="00EA1947" w:rsidP="00EA1947">
      <w:pPr>
        <w:pStyle w:val="Akapitzlist"/>
        <w:numPr>
          <w:ilvl w:val="0"/>
          <w:numId w:val="62"/>
        </w:numPr>
        <w:ind w:left="567" w:hanging="283"/>
        <w:jc w:val="both"/>
        <w:rPr>
          <w:i/>
          <w:iCs/>
          <w:sz w:val="22"/>
          <w:szCs w:val="22"/>
        </w:rPr>
      </w:pPr>
      <w:r w:rsidRPr="00F94A88">
        <w:rPr>
          <w:i/>
          <w:iCs/>
          <w:sz w:val="22"/>
          <w:szCs w:val="22"/>
        </w:rPr>
        <w:t>Wykonawca zapłaci Zamawiającemu kary umowne:</w:t>
      </w:r>
    </w:p>
    <w:p w14:paraId="0715BC7D"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z tytułu odstąpienia od umowy z przyczyn zależnych od Wykonawcy w wysokości 5% ceny umowy,</w:t>
      </w:r>
    </w:p>
    <w:p w14:paraId="67ECC3CD"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lastRenderedPageBreak/>
        <w:t>za zwłokę w oddaniu określonego w umowie przedmiotu odbioru w wysokości 0,2% ceny umowy za każdy dzień zwłoki,</w:t>
      </w:r>
    </w:p>
    <w:p w14:paraId="012078C0"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za zwłokę w usunięciu wad stwierdzonych przy odbiorze w wysokości 0,1% ceny umowy za każdy dzień zwłoki liczonej od dnia wyznaczonego na usunięcie wad,</w:t>
      </w:r>
    </w:p>
    <w:p w14:paraId="55C51918"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za zwłokę w usunięciu wad i usterek w okresie gwarancji w wysokości 0,2% ceny umowy, za każdy dzień zwłoki liczonej od dnia wyznaczonego na usunięcie wad i usterek,</w:t>
      </w:r>
    </w:p>
    <w:p w14:paraId="0560822B"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braku zapłaty wynagrodzenia należnego podwykonawcom lub dalszym podwykonawcom, w wysokości 10% niezapłaconej należności,</w:t>
      </w:r>
    </w:p>
    <w:p w14:paraId="626E5F65"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nieterminowej zapłaty wynagrodzenia należnego podwykonawcom lub dalszym podwykonawcom, w wysokości 0,5 % niezapłaconej należności za każdy dzień zwłoki,</w:t>
      </w:r>
    </w:p>
    <w:p w14:paraId="3F4E933D"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44735411"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176CDFE7"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46D65E95"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8F766C7" w14:textId="77777777" w:rsidR="00EA1947" w:rsidRPr="00F94A88" w:rsidRDefault="00EA1947" w:rsidP="00EA1947">
      <w:pPr>
        <w:pStyle w:val="Akapitzlist"/>
        <w:numPr>
          <w:ilvl w:val="0"/>
          <w:numId w:val="63"/>
        </w:numPr>
        <w:ind w:left="851" w:hanging="284"/>
        <w:jc w:val="both"/>
        <w:rPr>
          <w:i/>
          <w:iCs/>
          <w:sz w:val="22"/>
          <w:szCs w:val="22"/>
        </w:rPr>
      </w:pPr>
      <w:r w:rsidRPr="00F94A88">
        <w:rPr>
          <w:i/>
          <w:iCs/>
          <w:sz w:val="22"/>
          <w:szCs w:val="22"/>
        </w:rPr>
        <w:t>za oddelegowanie do wykonywania robót osób nie zatrudnionych na podstawie stosunku pracy - w wysokości 1.000,00 zł (słownie: jeden tysiąc złotych) za każdy stwierdzony przypadek.</w:t>
      </w:r>
    </w:p>
    <w:p w14:paraId="362EA24E"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Zamawiający zapłaci kary umowne z tytułu odstąpienia od umowy z przyczyn zależnych od Zamawiającego w wysokości 5% ceny umowy (nie dotyczy sytuacji z art. 456 ustawy Prawo zamówień publicznych).</w:t>
      </w:r>
    </w:p>
    <w:p w14:paraId="36156526"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Jeżeli kara umowna nie pokrywa poniesionej szkody, Strony mogą dochodzić odszkodowania uzupełniającego na zasadach ogólnych.</w:t>
      </w:r>
    </w:p>
    <w:p w14:paraId="6DD64256"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Wykonawca wyraża zgodę na potrącenie należności ustalonych w ust. 1 pkt 1) z zapłaty należnego wynagrodzenia za wykonanie przedmiotu umowy.</w:t>
      </w:r>
    </w:p>
    <w:p w14:paraId="4FBBCDC9"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72D26B43" w14:textId="77777777" w:rsidR="00EA1947" w:rsidRPr="00F94A88" w:rsidRDefault="00EA1947" w:rsidP="00EA1947">
      <w:pPr>
        <w:pStyle w:val="Akapitzlist"/>
        <w:numPr>
          <w:ilvl w:val="1"/>
          <w:numId w:val="44"/>
        </w:numPr>
        <w:ind w:left="284" w:hanging="284"/>
        <w:jc w:val="both"/>
        <w:rPr>
          <w:i/>
          <w:iCs/>
          <w:sz w:val="22"/>
          <w:szCs w:val="22"/>
        </w:rPr>
      </w:pPr>
      <w:r w:rsidRPr="00F94A88">
        <w:rPr>
          <w:i/>
          <w:iCs/>
          <w:sz w:val="22"/>
          <w:szCs w:val="22"/>
        </w:rPr>
        <w:t>Kary umowne podlegają sumowaniu. Łączna maksymalna wysokość kar umownych, które może dochodzić Zamawiający nie może przekroczyć 45 % całkowitego wynagrodzenia, określonego w § 1 ust. 3 umowy.</w:t>
      </w:r>
    </w:p>
    <w:p w14:paraId="0D69E1FA" w14:textId="77777777" w:rsidR="00EA1947" w:rsidRPr="00F94A88" w:rsidRDefault="00EA1947" w:rsidP="00EA1947">
      <w:pPr>
        <w:spacing w:after="0" w:line="240" w:lineRule="auto"/>
        <w:jc w:val="center"/>
        <w:rPr>
          <w:rFonts w:ascii="Times New Roman" w:hAnsi="Times New Roman" w:cs="Times New Roman"/>
          <w:b/>
          <w:bCs/>
          <w:i/>
          <w:iCs/>
          <w:spacing w:val="-1"/>
          <w:w w:val="103"/>
        </w:rPr>
      </w:pPr>
      <w:r w:rsidRPr="00F94A88">
        <w:rPr>
          <w:rFonts w:ascii="Times New Roman" w:hAnsi="Times New Roman" w:cs="Times New Roman"/>
          <w:b/>
          <w:bCs/>
          <w:i/>
          <w:iCs/>
          <w:spacing w:val="-1"/>
          <w:w w:val="103"/>
        </w:rPr>
        <w:t>§</w:t>
      </w:r>
      <w:r>
        <w:rPr>
          <w:rFonts w:ascii="Times New Roman" w:hAnsi="Times New Roman" w:cs="Times New Roman"/>
          <w:b/>
          <w:bCs/>
          <w:i/>
          <w:iCs/>
          <w:spacing w:val="-1"/>
          <w:w w:val="103"/>
        </w:rPr>
        <w:t xml:space="preserve"> </w:t>
      </w:r>
      <w:r w:rsidRPr="00F94A88">
        <w:rPr>
          <w:rFonts w:ascii="Times New Roman" w:hAnsi="Times New Roman" w:cs="Times New Roman"/>
          <w:b/>
          <w:bCs/>
          <w:i/>
          <w:iCs/>
          <w:spacing w:val="-1"/>
          <w:w w:val="103"/>
        </w:rPr>
        <w:t>1</w:t>
      </w:r>
      <w:r>
        <w:rPr>
          <w:rFonts w:ascii="Times New Roman" w:hAnsi="Times New Roman" w:cs="Times New Roman"/>
          <w:b/>
          <w:bCs/>
          <w:i/>
          <w:iCs/>
          <w:spacing w:val="-1"/>
          <w:w w:val="103"/>
        </w:rPr>
        <w:t>2</w:t>
      </w:r>
    </w:p>
    <w:p w14:paraId="320EF862" w14:textId="77777777" w:rsidR="00EA1947" w:rsidRPr="00F94A88" w:rsidRDefault="00EA1947" w:rsidP="00EA1947">
      <w:pPr>
        <w:spacing w:after="0" w:line="240" w:lineRule="auto"/>
        <w:jc w:val="center"/>
        <w:rPr>
          <w:rFonts w:ascii="Times New Roman" w:hAnsi="Times New Roman" w:cs="Times New Roman"/>
          <w:b/>
          <w:bCs/>
          <w:i/>
          <w:iCs/>
          <w:spacing w:val="-1"/>
          <w:w w:val="103"/>
        </w:rPr>
      </w:pPr>
      <w:r w:rsidRPr="00F94A88">
        <w:rPr>
          <w:rFonts w:ascii="Times New Roman" w:hAnsi="Times New Roman" w:cs="Times New Roman"/>
          <w:b/>
          <w:bCs/>
          <w:i/>
          <w:iCs/>
          <w:spacing w:val="-1"/>
          <w:w w:val="103"/>
        </w:rPr>
        <w:t>Zmiana umowy</w:t>
      </w:r>
    </w:p>
    <w:p w14:paraId="035B82CD" w14:textId="77777777" w:rsidR="00EA1947" w:rsidRPr="00F94A88" w:rsidRDefault="00EA1947" w:rsidP="00EA1947">
      <w:pPr>
        <w:pStyle w:val="Akapitzlist"/>
        <w:widowControl/>
        <w:numPr>
          <w:ilvl w:val="0"/>
          <w:numId w:val="53"/>
        </w:numPr>
        <w:ind w:left="284" w:hanging="284"/>
        <w:jc w:val="both"/>
        <w:rPr>
          <w:i/>
          <w:iCs/>
          <w:sz w:val="22"/>
          <w:szCs w:val="22"/>
        </w:rPr>
      </w:pPr>
      <w:r w:rsidRPr="00F94A88">
        <w:rPr>
          <w:i/>
          <w:iCs/>
          <w:sz w:val="22"/>
          <w:szCs w:val="22"/>
        </w:rPr>
        <w:t>Zmiana postanowie</w:t>
      </w:r>
      <w:r w:rsidRPr="00F94A88">
        <w:rPr>
          <w:rFonts w:eastAsia="TimesNewRoman"/>
          <w:i/>
          <w:iCs/>
          <w:sz w:val="22"/>
          <w:szCs w:val="22"/>
        </w:rPr>
        <w:t xml:space="preserve">ń </w:t>
      </w:r>
      <w:r w:rsidRPr="00F94A88">
        <w:rPr>
          <w:i/>
          <w:iCs/>
          <w:sz w:val="22"/>
          <w:szCs w:val="22"/>
        </w:rPr>
        <w:t>umownych może nast</w:t>
      </w:r>
      <w:r w:rsidRPr="00F94A88">
        <w:rPr>
          <w:rFonts w:eastAsia="TimesNewRoman"/>
          <w:i/>
          <w:iCs/>
          <w:sz w:val="22"/>
          <w:szCs w:val="22"/>
        </w:rPr>
        <w:t>ą</w:t>
      </w:r>
      <w:r w:rsidRPr="00F94A88">
        <w:rPr>
          <w:i/>
          <w:iCs/>
          <w:sz w:val="22"/>
          <w:szCs w:val="22"/>
        </w:rPr>
        <w:t>pi</w:t>
      </w:r>
      <w:r w:rsidRPr="00F94A88">
        <w:rPr>
          <w:rFonts w:eastAsia="TimesNewRoman"/>
          <w:i/>
          <w:iCs/>
          <w:sz w:val="22"/>
          <w:szCs w:val="22"/>
        </w:rPr>
        <w:t xml:space="preserve">ć </w:t>
      </w:r>
      <w:r w:rsidRPr="00F94A88">
        <w:rPr>
          <w:i/>
          <w:iCs/>
          <w:sz w:val="22"/>
          <w:szCs w:val="22"/>
        </w:rPr>
        <w:t>wył</w:t>
      </w:r>
      <w:r w:rsidRPr="00F94A88">
        <w:rPr>
          <w:rFonts w:eastAsia="TimesNewRoman"/>
          <w:i/>
          <w:iCs/>
          <w:sz w:val="22"/>
          <w:szCs w:val="22"/>
        </w:rPr>
        <w:t>ą</w:t>
      </w:r>
      <w:r w:rsidRPr="00F94A88">
        <w:rPr>
          <w:i/>
          <w:iCs/>
          <w:sz w:val="22"/>
          <w:szCs w:val="22"/>
        </w:rPr>
        <w:t>cznie za zgod</w:t>
      </w:r>
      <w:r w:rsidRPr="00F94A88">
        <w:rPr>
          <w:rFonts w:eastAsia="TimesNewRoman"/>
          <w:i/>
          <w:iCs/>
          <w:sz w:val="22"/>
          <w:szCs w:val="22"/>
        </w:rPr>
        <w:t xml:space="preserve">ą </w:t>
      </w:r>
      <w:r w:rsidRPr="00F94A88">
        <w:rPr>
          <w:i/>
          <w:iCs/>
          <w:sz w:val="22"/>
          <w:szCs w:val="22"/>
        </w:rPr>
        <w:t>obu stron, wyrażon</w:t>
      </w:r>
      <w:r w:rsidRPr="00F94A88">
        <w:rPr>
          <w:rFonts w:eastAsia="TimesNewRoman"/>
          <w:i/>
          <w:iCs/>
          <w:sz w:val="22"/>
          <w:szCs w:val="22"/>
        </w:rPr>
        <w:t xml:space="preserve">ą </w:t>
      </w:r>
      <w:r w:rsidRPr="00F94A88">
        <w:rPr>
          <w:i/>
          <w:iCs/>
          <w:sz w:val="22"/>
          <w:szCs w:val="22"/>
        </w:rPr>
        <w:t>na pi</w:t>
      </w:r>
      <w:r w:rsidRPr="00F94A88">
        <w:rPr>
          <w:rFonts w:eastAsia="TimesNewRoman"/>
          <w:i/>
          <w:iCs/>
          <w:sz w:val="22"/>
          <w:szCs w:val="22"/>
        </w:rPr>
        <w:t>ś</w:t>
      </w:r>
      <w:r w:rsidRPr="00F94A88">
        <w:rPr>
          <w:i/>
          <w:iCs/>
          <w:sz w:val="22"/>
          <w:szCs w:val="22"/>
        </w:rPr>
        <w:t>mie w formie aneksu do umowy pod rygorem nieważno</w:t>
      </w:r>
      <w:r w:rsidRPr="00F94A88">
        <w:rPr>
          <w:rFonts w:eastAsia="TimesNewRoman"/>
          <w:i/>
          <w:iCs/>
          <w:sz w:val="22"/>
          <w:szCs w:val="22"/>
        </w:rPr>
        <w:t>ś</w:t>
      </w:r>
      <w:r w:rsidRPr="00F94A88">
        <w:rPr>
          <w:i/>
          <w:iCs/>
          <w:sz w:val="22"/>
          <w:szCs w:val="22"/>
        </w:rPr>
        <w:t>ci</w:t>
      </w:r>
    </w:p>
    <w:p w14:paraId="68B5929D" w14:textId="77777777" w:rsidR="00EA1947" w:rsidRPr="00F94A88" w:rsidRDefault="00EA1947" w:rsidP="00EA1947">
      <w:pPr>
        <w:pStyle w:val="Akapitzlist"/>
        <w:widowControl/>
        <w:numPr>
          <w:ilvl w:val="0"/>
          <w:numId w:val="53"/>
        </w:numPr>
        <w:ind w:left="284" w:hanging="284"/>
        <w:jc w:val="both"/>
        <w:rPr>
          <w:i/>
          <w:iCs/>
          <w:sz w:val="22"/>
          <w:szCs w:val="22"/>
        </w:rPr>
      </w:pPr>
      <w:r w:rsidRPr="00F94A88">
        <w:rPr>
          <w:i/>
          <w:iCs/>
          <w:sz w:val="22"/>
          <w:szCs w:val="22"/>
        </w:rPr>
        <w:t>Zamawiaj</w:t>
      </w:r>
      <w:r w:rsidRPr="00F94A88">
        <w:rPr>
          <w:rFonts w:eastAsia="TimesNewRoman"/>
          <w:i/>
          <w:iCs/>
          <w:sz w:val="22"/>
          <w:szCs w:val="22"/>
        </w:rPr>
        <w:t>ą</w:t>
      </w:r>
      <w:r w:rsidRPr="00F94A88">
        <w:rPr>
          <w:i/>
          <w:iCs/>
          <w:sz w:val="22"/>
          <w:szCs w:val="22"/>
        </w:rPr>
        <w:t>cy przewiduje możliwo</w:t>
      </w:r>
      <w:r w:rsidRPr="00F94A88">
        <w:rPr>
          <w:rFonts w:eastAsia="TimesNewRoman"/>
          <w:i/>
          <w:iCs/>
          <w:sz w:val="22"/>
          <w:szCs w:val="22"/>
        </w:rPr>
        <w:t xml:space="preserve">ść </w:t>
      </w:r>
      <w:r w:rsidRPr="00F94A88">
        <w:rPr>
          <w:i/>
          <w:iCs/>
          <w:sz w:val="22"/>
          <w:szCs w:val="22"/>
        </w:rPr>
        <w:t>dokonania istotnych zmian postanowie</w:t>
      </w:r>
      <w:r w:rsidRPr="00F94A88">
        <w:rPr>
          <w:rFonts w:eastAsia="TimesNewRoman"/>
          <w:i/>
          <w:iCs/>
          <w:sz w:val="22"/>
          <w:szCs w:val="22"/>
        </w:rPr>
        <w:t xml:space="preserve">ń </w:t>
      </w:r>
      <w:r w:rsidRPr="00F94A88">
        <w:rPr>
          <w:i/>
          <w:iCs/>
          <w:sz w:val="22"/>
          <w:szCs w:val="22"/>
        </w:rPr>
        <w:t>zawartej umowy w stosunku do tre</w:t>
      </w:r>
      <w:r w:rsidRPr="00F94A88">
        <w:rPr>
          <w:rFonts w:eastAsia="TimesNewRoman"/>
          <w:i/>
          <w:iCs/>
          <w:sz w:val="22"/>
          <w:szCs w:val="22"/>
        </w:rPr>
        <w:t>ś</w:t>
      </w:r>
      <w:r w:rsidRPr="00F94A88">
        <w:rPr>
          <w:i/>
          <w:iCs/>
          <w:sz w:val="22"/>
          <w:szCs w:val="22"/>
        </w:rPr>
        <w:t>ci oferty w przypadku wyst</w:t>
      </w:r>
      <w:r w:rsidRPr="00F94A88">
        <w:rPr>
          <w:rFonts w:eastAsia="TimesNewRoman"/>
          <w:i/>
          <w:iCs/>
          <w:sz w:val="22"/>
          <w:szCs w:val="22"/>
        </w:rPr>
        <w:t>ą</w:t>
      </w:r>
      <w:r w:rsidRPr="00F94A88">
        <w:rPr>
          <w:i/>
          <w:iCs/>
          <w:sz w:val="22"/>
          <w:szCs w:val="22"/>
        </w:rPr>
        <w:t>pienia, co najmniej jednej z okoliczno</w:t>
      </w:r>
      <w:r w:rsidRPr="00F94A88">
        <w:rPr>
          <w:rFonts w:eastAsia="TimesNewRoman"/>
          <w:i/>
          <w:iCs/>
          <w:sz w:val="22"/>
          <w:szCs w:val="22"/>
        </w:rPr>
        <w:t>ś</w:t>
      </w:r>
      <w:r w:rsidRPr="00F94A88">
        <w:rPr>
          <w:i/>
          <w:iCs/>
          <w:sz w:val="22"/>
          <w:szCs w:val="22"/>
        </w:rPr>
        <w:t>ci przedstawionych poniżej, z uwzgl</w:t>
      </w:r>
      <w:r w:rsidRPr="00F94A88">
        <w:rPr>
          <w:rFonts w:eastAsia="TimesNewRoman"/>
          <w:i/>
          <w:iCs/>
          <w:sz w:val="22"/>
          <w:szCs w:val="22"/>
        </w:rPr>
        <w:t>ę</w:t>
      </w:r>
      <w:r w:rsidRPr="00F94A88">
        <w:rPr>
          <w:i/>
          <w:iCs/>
          <w:sz w:val="22"/>
          <w:szCs w:val="22"/>
        </w:rPr>
        <w:t>dnieniem podawanych warunków ich wprowadzenia:</w:t>
      </w:r>
    </w:p>
    <w:p w14:paraId="18C68E51" w14:textId="77777777" w:rsidR="00EA1947" w:rsidRPr="00F94A88" w:rsidRDefault="00EA1947" w:rsidP="00EA1947">
      <w:pPr>
        <w:pStyle w:val="Akapitzlist"/>
        <w:widowControl/>
        <w:numPr>
          <w:ilvl w:val="1"/>
          <w:numId w:val="54"/>
        </w:numPr>
        <w:ind w:left="567" w:hanging="283"/>
        <w:jc w:val="both"/>
        <w:rPr>
          <w:i/>
          <w:iCs/>
          <w:sz w:val="22"/>
          <w:szCs w:val="22"/>
        </w:rPr>
      </w:pPr>
      <w:r w:rsidRPr="00F94A88">
        <w:rPr>
          <w:i/>
          <w:iCs/>
          <w:sz w:val="22"/>
          <w:szCs w:val="22"/>
        </w:rPr>
        <w:t xml:space="preserve">zmiany sposobu spełnienia </w:t>
      </w:r>
      <w:r w:rsidRPr="00F94A88">
        <w:rPr>
          <w:rFonts w:eastAsia="TimesNewRoman"/>
          <w:i/>
          <w:iCs/>
          <w:sz w:val="22"/>
          <w:szCs w:val="22"/>
        </w:rPr>
        <w:t>ś</w:t>
      </w:r>
      <w:r w:rsidRPr="00F94A88">
        <w:rPr>
          <w:i/>
          <w:iCs/>
          <w:sz w:val="22"/>
          <w:szCs w:val="22"/>
        </w:rPr>
        <w:t>wiadczenia (roboty zamienne) :</w:t>
      </w:r>
    </w:p>
    <w:p w14:paraId="144E87E1" w14:textId="77777777" w:rsidR="00EA1947" w:rsidRPr="00F94A88" w:rsidRDefault="00EA1947" w:rsidP="00EA1947">
      <w:pPr>
        <w:pStyle w:val="Akapitzlist"/>
        <w:widowControl/>
        <w:numPr>
          <w:ilvl w:val="0"/>
          <w:numId w:val="55"/>
        </w:numPr>
        <w:ind w:hanging="294"/>
        <w:jc w:val="both"/>
        <w:rPr>
          <w:i/>
          <w:iCs/>
          <w:sz w:val="22"/>
          <w:szCs w:val="22"/>
        </w:rPr>
      </w:pPr>
      <w:r w:rsidRPr="00F94A88">
        <w:rPr>
          <w:i/>
          <w:iCs/>
          <w:sz w:val="22"/>
          <w:szCs w:val="22"/>
        </w:rPr>
        <w:t>konieczno</w:t>
      </w:r>
      <w:r w:rsidRPr="00F94A88">
        <w:rPr>
          <w:rFonts w:eastAsia="TimesNewRoman"/>
          <w:i/>
          <w:iCs/>
          <w:sz w:val="22"/>
          <w:szCs w:val="22"/>
        </w:rPr>
        <w:t xml:space="preserve">ść </w:t>
      </w:r>
      <w:r w:rsidRPr="00F94A88">
        <w:rPr>
          <w:i/>
          <w:iCs/>
          <w:sz w:val="22"/>
          <w:szCs w:val="22"/>
        </w:rPr>
        <w:t>zrealizowania przedmiotu umowy przy zastosowaniu innych rozwi</w:t>
      </w:r>
      <w:r w:rsidRPr="00F94A88">
        <w:rPr>
          <w:rFonts w:eastAsia="TimesNewRoman"/>
          <w:i/>
          <w:iCs/>
          <w:sz w:val="22"/>
          <w:szCs w:val="22"/>
        </w:rPr>
        <w:t>ą</w:t>
      </w:r>
      <w:r w:rsidRPr="00F94A88">
        <w:rPr>
          <w:i/>
          <w:iCs/>
          <w:sz w:val="22"/>
          <w:szCs w:val="22"/>
        </w:rPr>
        <w:t>za</w:t>
      </w:r>
      <w:r w:rsidRPr="00F94A88">
        <w:rPr>
          <w:rFonts w:eastAsia="TimesNewRoman"/>
          <w:i/>
          <w:iCs/>
          <w:sz w:val="22"/>
          <w:szCs w:val="22"/>
        </w:rPr>
        <w:t xml:space="preserve">ń </w:t>
      </w:r>
      <w:r w:rsidRPr="00F94A88">
        <w:rPr>
          <w:i/>
          <w:iCs/>
          <w:sz w:val="22"/>
          <w:szCs w:val="22"/>
        </w:rPr>
        <w:t>technicznych /technologicznych niż</w:t>
      </w:r>
      <w:r w:rsidRPr="00F94A88">
        <w:rPr>
          <w:rFonts w:eastAsia="TimesNewRoman"/>
          <w:i/>
          <w:iCs/>
          <w:sz w:val="22"/>
          <w:szCs w:val="22"/>
        </w:rPr>
        <w:t xml:space="preserve"> </w:t>
      </w:r>
      <w:r w:rsidRPr="00F94A88">
        <w:rPr>
          <w:i/>
          <w:iCs/>
          <w:sz w:val="22"/>
          <w:szCs w:val="22"/>
        </w:rPr>
        <w:t>wskazane w dokumentacji projektowej lub specyfikacji technicznej wykonania i odbioru robót budowlanych, w sytuacji, gdyby zastosowanie przewidzianych rozwi</w:t>
      </w:r>
      <w:r w:rsidRPr="00F94A88">
        <w:rPr>
          <w:rFonts w:eastAsia="TimesNewRoman"/>
          <w:i/>
          <w:iCs/>
          <w:sz w:val="22"/>
          <w:szCs w:val="22"/>
        </w:rPr>
        <w:t>ą</w:t>
      </w:r>
      <w:r w:rsidRPr="00F94A88">
        <w:rPr>
          <w:i/>
          <w:iCs/>
          <w:sz w:val="22"/>
          <w:szCs w:val="22"/>
        </w:rPr>
        <w:t>za</w:t>
      </w:r>
      <w:r w:rsidRPr="00F94A88">
        <w:rPr>
          <w:rFonts w:eastAsia="TimesNewRoman"/>
          <w:i/>
          <w:iCs/>
          <w:sz w:val="22"/>
          <w:szCs w:val="22"/>
        </w:rPr>
        <w:t xml:space="preserve">ń </w:t>
      </w:r>
      <w:r w:rsidRPr="00F94A88">
        <w:rPr>
          <w:i/>
          <w:iCs/>
          <w:sz w:val="22"/>
          <w:szCs w:val="22"/>
        </w:rPr>
        <w:t>groziło niewykonaniem lub wadliwym wykonaniem przedmiotu umowy tj. zgodnego z zasadami wiedzy technicznej i obowiązującymi na dzień odbioru robót przepisami;</w:t>
      </w:r>
    </w:p>
    <w:p w14:paraId="23BF7D09" w14:textId="77777777" w:rsidR="00EA1947" w:rsidRPr="00F94A88" w:rsidRDefault="00EA1947" w:rsidP="00EA1947">
      <w:pPr>
        <w:pStyle w:val="Akapitzlist"/>
        <w:widowControl/>
        <w:numPr>
          <w:ilvl w:val="0"/>
          <w:numId w:val="55"/>
        </w:numPr>
        <w:ind w:hanging="294"/>
        <w:jc w:val="both"/>
        <w:rPr>
          <w:i/>
          <w:iCs/>
          <w:sz w:val="22"/>
          <w:szCs w:val="22"/>
        </w:rPr>
      </w:pPr>
      <w:r w:rsidRPr="00F94A88">
        <w:rPr>
          <w:i/>
          <w:iCs/>
          <w:sz w:val="22"/>
          <w:szCs w:val="22"/>
        </w:rPr>
        <w:t>konieczno</w:t>
      </w:r>
      <w:r w:rsidRPr="00F94A88">
        <w:rPr>
          <w:rFonts w:eastAsia="TimesNewRoman"/>
          <w:i/>
          <w:iCs/>
          <w:sz w:val="22"/>
          <w:szCs w:val="22"/>
        </w:rPr>
        <w:t xml:space="preserve">ść </w:t>
      </w:r>
      <w:r w:rsidRPr="00F94A88">
        <w:rPr>
          <w:i/>
          <w:iCs/>
          <w:sz w:val="22"/>
          <w:szCs w:val="22"/>
        </w:rPr>
        <w:t>wprowadzenia przez Zamawiaj</w:t>
      </w:r>
      <w:r w:rsidRPr="00F94A88">
        <w:rPr>
          <w:rFonts w:eastAsia="TimesNewRoman"/>
          <w:i/>
          <w:iCs/>
          <w:sz w:val="22"/>
          <w:szCs w:val="22"/>
        </w:rPr>
        <w:t>ą</w:t>
      </w:r>
      <w:r w:rsidRPr="00F94A88">
        <w:rPr>
          <w:i/>
          <w:iCs/>
          <w:sz w:val="22"/>
          <w:szCs w:val="22"/>
        </w:rPr>
        <w:t>cego zmian w dokumentacji projektowej lub specyfikacji technicznej wykonania i odbioru robót budowlanych;</w:t>
      </w:r>
    </w:p>
    <w:p w14:paraId="042C81E3" w14:textId="77777777" w:rsidR="00EA1947" w:rsidRPr="00F94A88" w:rsidRDefault="00EA1947" w:rsidP="00EA1947">
      <w:pPr>
        <w:pStyle w:val="Akapitzlist"/>
        <w:widowControl/>
        <w:numPr>
          <w:ilvl w:val="0"/>
          <w:numId w:val="55"/>
        </w:numPr>
        <w:ind w:hanging="294"/>
        <w:jc w:val="both"/>
        <w:rPr>
          <w:i/>
          <w:iCs/>
          <w:sz w:val="22"/>
          <w:szCs w:val="22"/>
        </w:rPr>
      </w:pPr>
      <w:r w:rsidRPr="00F94A88">
        <w:rPr>
          <w:i/>
          <w:iCs/>
          <w:sz w:val="22"/>
          <w:szCs w:val="22"/>
        </w:rPr>
        <w:t>konieczno</w:t>
      </w:r>
      <w:r w:rsidRPr="00F94A88">
        <w:rPr>
          <w:rFonts w:eastAsia="TimesNewRoman"/>
          <w:i/>
          <w:iCs/>
          <w:sz w:val="22"/>
          <w:szCs w:val="22"/>
        </w:rPr>
        <w:t xml:space="preserve">ść </w:t>
      </w:r>
      <w:r w:rsidRPr="00F94A88">
        <w:rPr>
          <w:i/>
          <w:iCs/>
          <w:sz w:val="22"/>
          <w:szCs w:val="22"/>
        </w:rPr>
        <w:t>zrealizowania przedmiotu umowy przy zastosowaniu innych rozwi</w:t>
      </w:r>
      <w:r w:rsidRPr="00F94A88">
        <w:rPr>
          <w:rFonts w:eastAsia="TimesNewRoman"/>
          <w:i/>
          <w:iCs/>
          <w:sz w:val="22"/>
          <w:szCs w:val="22"/>
        </w:rPr>
        <w:t>ą</w:t>
      </w:r>
      <w:r w:rsidRPr="00F94A88">
        <w:rPr>
          <w:i/>
          <w:iCs/>
          <w:sz w:val="22"/>
          <w:szCs w:val="22"/>
        </w:rPr>
        <w:t>za</w:t>
      </w:r>
      <w:r w:rsidRPr="00F94A88">
        <w:rPr>
          <w:rFonts w:eastAsia="TimesNewRoman"/>
          <w:i/>
          <w:iCs/>
          <w:sz w:val="22"/>
          <w:szCs w:val="22"/>
        </w:rPr>
        <w:t xml:space="preserve">ń </w:t>
      </w:r>
      <w:r w:rsidRPr="00F94A88">
        <w:rPr>
          <w:i/>
          <w:iCs/>
          <w:sz w:val="22"/>
          <w:szCs w:val="22"/>
        </w:rPr>
        <w:t>technicznych lub materiałowych ze wzgl</w:t>
      </w:r>
      <w:r w:rsidRPr="00F94A88">
        <w:rPr>
          <w:rFonts w:eastAsia="TimesNewRoman"/>
          <w:i/>
          <w:iCs/>
          <w:sz w:val="22"/>
          <w:szCs w:val="22"/>
        </w:rPr>
        <w:t>ę</w:t>
      </w:r>
      <w:r w:rsidRPr="00F94A88">
        <w:rPr>
          <w:i/>
          <w:iCs/>
          <w:sz w:val="22"/>
          <w:szCs w:val="22"/>
        </w:rPr>
        <w:t>du na zmiany obowi</w:t>
      </w:r>
      <w:r w:rsidRPr="00F94A88">
        <w:rPr>
          <w:rFonts w:eastAsia="TimesNewRoman"/>
          <w:i/>
          <w:iCs/>
          <w:sz w:val="22"/>
          <w:szCs w:val="22"/>
        </w:rPr>
        <w:t>ą</w:t>
      </w:r>
      <w:r w:rsidRPr="00F94A88">
        <w:rPr>
          <w:i/>
          <w:iCs/>
          <w:sz w:val="22"/>
          <w:szCs w:val="22"/>
        </w:rPr>
        <w:t>zuj</w:t>
      </w:r>
      <w:r w:rsidRPr="00F94A88">
        <w:rPr>
          <w:rFonts w:eastAsia="TimesNewRoman"/>
          <w:i/>
          <w:iCs/>
          <w:sz w:val="22"/>
          <w:szCs w:val="22"/>
        </w:rPr>
        <w:t>ą</w:t>
      </w:r>
      <w:r w:rsidRPr="00F94A88">
        <w:rPr>
          <w:i/>
          <w:iCs/>
          <w:sz w:val="22"/>
          <w:szCs w:val="22"/>
        </w:rPr>
        <w:t>cego prawa;</w:t>
      </w:r>
    </w:p>
    <w:p w14:paraId="3A7F9D1C" w14:textId="77777777" w:rsidR="00EA1947" w:rsidRPr="00F94A88" w:rsidRDefault="00EA1947" w:rsidP="00EA1947">
      <w:pPr>
        <w:pStyle w:val="Akapitzlist"/>
        <w:widowControl/>
        <w:numPr>
          <w:ilvl w:val="0"/>
          <w:numId w:val="55"/>
        </w:numPr>
        <w:ind w:hanging="294"/>
        <w:jc w:val="both"/>
        <w:rPr>
          <w:i/>
          <w:iCs/>
          <w:sz w:val="22"/>
          <w:szCs w:val="22"/>
        </w:rPr>
      </w:pPr>
      <w:r w:rsidRPr="00F94A88">
        <w:rPr>
          <w:i/>
          <w:iCs/>
          <w:sz w:val="22"/>
          <w:szCs w:val="22"/>
        </w:rPr>
        <w:t>konieczno</w:t>
      </w:r>
      <w:r w:rsidRPr="00F94A88">
        <w:rPr>
          <w:rFonts w:eastAsia="TimesNewRoman"/>
          <w:i/>
          <w:iCs/>
          <w:sz w:val="22"/>
          <w:szCs w:val="22"/>
        </w:rPr>
        <w:t xml:space="preserve">ść </w:t>
      </w:r>
      <w:r w:rsidRPr="00F94A88">
        <w:rPr>
          <w:i/>
          <w:iCs/>
          <w:sz w:val="22"/>
          <w:szCs w:val="22"/>
        </w:rPr>
        <w:t>zmiany materiałów lub urz</w:t>
      </w:r>
      <w:r w:rsidRPr="00F94A88">
        <w:rPr>
          <w:rFonts w:eastAsia="TimesNewRoman"/>
          <w:i/>
          <w:iCs/>
          <w:sz w:val="22"/>
          <w:szCs w:val="22"/>
        </w:rPr>
        <w:t>ą</w:t>
      </w:r>
      <w:r w:rsidRPr="00F94A88">
        <w:rPr>
          <w:i/>
          <w:iCs/>
          <w:sz w:val="22"/>
          <w:szCs w:val="22"/>
        </w:rPr>
        <w:t>dze</w:t>
      </w:r>
      <w:r w:rsidRPr="00F94A88">
        <w:rPr>
          <w:rFonts w:eastAsia="TimesNewRoman"/>
          <w:i/>
          <w:iCs/>
          <w:sz w:val="22"/>
          <w:szCs w:val="22"/>
        </w:rPr>
        <w:t xml:space="preserve">ń </w:t>
      </w:r>
      <w:r w:rsidRPr="00F94A88">
        <w:rPr>
          <w:i/>
          <w:iCs/>
          <w:sz w:val="22"/>
          <w:szCs w:val="22"/>
        </w:rPr>
        <w:t>wskazanych w dokumentacji projektowej lub specyfikacji technicznej wykonania i odbioru robót budowlanych, w sytuacji:</w:t>
      </w:r>
    </w:p>
    <w:p w14:paraId="4CBB0520" w14:textId="77777777" w:rsidR="00EA1947" w:rsidRPr="00F94A88" w:rsidRDefault="00EA1947" w:rsidP="00EA1947">
      <w:pPr>
        <w:pStyle w:val="Akapitzlist"/>
        <w:ind w:left="851" w:hanging="131"/>
        <w:jc w:val="both"/>
        <w:rPr>
          <w:i/>
          <w:iCs/>
          <w:sz w:val="22"/>
          <w:szCs w:val="22"/>
        </w:rPr>
      </w:pPr>
      <w:r w:rsidRPr="00F94A88">
        <w:rPr>
          <w:i/>
          <w:iCs/>
          <w:sz w:val="22"/>
          <w:szCs w:val="22"/>
        </w:rPr>
        <w:lastRenderedPageBreak/>
        <w:t>- ich niedost</w:t>
      </w:r>
      <w:r w:rsidRPr="00F94A88">
        <w:rPr>
          <w:rFonts w:eastAsia="TimesNewRoman"/>
          <w:i/>
          <w:iCs/>
          <w:sz w:val="22"/>
          <w:szCs w:val="22"/>
        </w:rPr>
        <w:t>ę</w:t>
      </w:r>
      <w:r w:rsidRPr="00F94A88">
        <w:rPr>
          <w:i/>
          <w:iCs/>
          <w:sz w:val="22"/>
          <w:szCs w:val="22"/>
        </w:rPr>
        <w:t>pno</w:t>
      </w:r>
      <w:r w:rsidRPr="00F94A88">
        <w:rPr>
          <w:rFonts w:eastAsia="TimesNewRoman"/>
          <w:i/>
          <w:iCs/>
          <w:sz w:val="22"/>
          <w:szCs w:val="22"/>
        </w:rPr>
        <w:t>ś</w:t>
      </w:r>
      <w:r w:rsidRPr="00F94A88">
        <w:rPr>
          <w:i/>
          <w:iCs/>
          <w:sz w:val="22"/>
          <w:szCs w:val="22"/>
        </w:rPr>
        <w:t>ci na rynku spowodowanej zaprzestaniem produkcji lub wycofaniem z rynku tych materiałów b</w:t>
      </w:r>
      <w:r w:rsidRPr="00F94A88">
        <w:rPr>
          <w:rFonts w:eastAsia="TimesNewRoman"/>
          <w:i/>
          <w:iCs/>
          <w:sz w:val="22"/>
          <w:szCs w:val="22"/>
        </w:rPr>
        <w:t>ą</w:t>
      </w:r>
      <w:r w:rsidRPr="00F94A88">
        <w:rPr>
          <w:i/>
          <w:iCs/>
          <w:sz w:val="22"/>
          <w:szCs w:val="22"/>
        </w:rPr>
        <w:t>d</w:t>
      </w:r>
      <w:r w:rsidRPr="00F94A88">
        <w:rPr>
          <w:rFonts w:eastAsia="TimesNewRoman"/>
          <w:i/>
          <w:iCs/>
          <w:sz w:val="22"/>
          <w:szCs w:val="22"/>
        </w:rPr>
        <w:t xml:space="preserve">ź </w:t>
      </w:r>
      <w:r w:rsidRPr="00F94A88">
        <w:rPr>
          <w:i/>
          <w:iCs/>
          <w:sz w:val="22"/>
          <w:szCs w:val="22"/>
        </w:rPr>
        <w:t>urz</w:t>
      </w:r>
      <w:r w:rsidRPr="00F94A88">
        <w:rPr>
          <w:rFonts w:eastAsia="TimesNewRoman"/>
          <w:i/>
          <w:iCs/>
          <w:sz w:val="22"/>
          <w:szCs w:val="22"/>
        </w:rPr>
        <w:t>ą</w:t>
      </w:r>
      <w:r w:rsidRPr="00F94A88">
        <w:rPr>
          <w:i/>
          <w:iCs/>
          <w:sz w:val="22"/>
          <w:szCs w:val="22"/>
        </w:rPr>
        <w:t>dze</w:t>
      </w:r>
      <w:r w:rsidRPr="00F94A88">
        <w:rPr>
          <w:rFonts w:eastAsia="TimesNewRoman"/>
          <w:i/>
          <w:iCs/>
          <w:sz w:val="22"/>
          <w:szCs w:val="22"/>
        </w:rPr>
        <w:t>ń</w:t>
      </w:r>
      <w:r w:rsidRPr="00F94A88">
        <w:rPr>
          <w:i/>
          <w:iCs/>
          <w:sz w:val="22"/>
          <w:szCs w:val="22"/>
        </w:rPr>
        <w:t>;</w:t>
      </w:r>
    </w:p>
    <w:p w14:paraId="3DC0812E" w14:textId="77777777" w:rsidR="00EA1947" w:rsidRPr="00F94A88" w:rsidRDefault="00EA1947" w:rsidP="00EA1947">
      <w:pPr>
        <w:pStyle w:val="Akapitzlist"/>
        <w:ind w:left="851" w:hanging="131"/>
        <w:jc w:val="both"/>
        <w:rPr>
          <w:i/>
          <w:iCs/>
          <w:sz w:val="22"/>
          <w:szCs w:val="22"/>
        </w:rPr>
      </w:pPr>
      <w:r w:rsidRPr="00F94A88">
        <w:rPr>
          <w:i/>
          <w:iCs/>
          <w:sz w:val="22"/>
          <w:szCs w:val="22"/>
        </w:rPr>
        <w:t>- powodujące obniżenie kosztu ponoszonego przez Zamawiającego na eksploatację                                         i konserwację wykonanego przedmiotu umowy;</w:t>
      </w:r>
    </w:p>
    <w:p w14:paraId="1D289269" w14:textId="77777777" w:rsidR="00EA1947" w:rsidRPr="00F94A88" w:rsidRDefault="00EA1947" w:rsidP="00EA1947">
      <w:pPr>
        <w:pStyle w:val="Akapitzlist"/>
        <w:ind w:left="851" w:hanging="131"/>
        <w:jc w:val="both"/>
        <w:rPr>
          <w:i/>
          <w:iCs/>
          <w:sz w:val="22"/>
          <w:szCs w:val="22"/>
        </w:rPr>
      </w:pPr>
      <w:r w:rsidRPr="00F94A88">
        <w:rPr>
          <w:i/>
          <w:iCs/>
          <w:sz w:val="22"/>
          <w:szCs w:val="22"/>
        </w:rPr>
        <w:t>- powodujące poprawienie parametrów technicznych;</w:t>
      </w:r>
    </w:p>
    <w:p w14:paraId="388591AC" w14:textId="77777777" w:rsidR="00EA1947" w:rsidRPr="00F94A88" w:rsidRDefault="00EA1947" w:rsidP="00EA1947">
      <w:pPr>
        <w:pStyle w:val="Akapitzlist"/>
        <w:ind w:left="851" w:hanging="131"/>
        <w:jc w:val="both"/>
        <w:rPr>
          <w:i/>
          <w:iCs/>
          <w:sz w:val="22"/>
          <w:szCs w:val="22"/>
        </w:rPr>
      </w:pPr>
      <w:r w:rsidRPr="00F94A88">
        <w:rPr>
          <w:i/>
          <w:iCs/>
          <w:sz w:val="22"/>
          <w:szCs w:val="22"/>
        </w:rPr>
        <w:t>- wynikające z aktualizacji rozwiązań z uwagi na postęp technologiczny lub zmiany obowiązujących przepisów.</w:t>
      </w:r>
    </w:p>
    <w:p w14:paraId="773250EB" w14:textId="77777777" w:rsidR="00EA1947" w:rsidRPr="00F94A88" w:rsidRDefault="00EA1947" w:rsidP="00EA1947">
      <w:pPr>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2) zmiany ceny umowy (zmniejszenie lub zwi</w:t>
      </w:r>
      <w:r w:rsidRPr="00F94A88">
        <w:rPr>
          <w:rFonts w:ascii="Times New Roman" w:eastAsia="TimesNewRoman" w:hAnsi="Times New Roman" w:cs="Times New Roman"/>
          <w:i/>
          <w:iCs/>
        </w:rPr>
        <w:t>ę</w:t>
      </w:r>
      <w:r w:rsidRPr="00F94A88">
        <w:rPr>
          <w:rFonts w:ascii="Times New Roman" w:hAnsi="Times New Roman" w:cs="Times New Roman"/>
          <w:i/>
          <w:iCs/>
        </w:rPr>
        <w:t>kszenie wynagrodzenia Wykonawcy, z zastrzeżeniem, że zwi</w:t>
      </w:r>
      <w:r w:rsidRPr="00F94A88">
        <w:rPr>
          <w:rFonts w:ascii="Times New Roman" w:eastAsia="TimesNewRoman" w:hAnsi="Times New Roman" w:cs="Times New Roman"/>
          <w:i/>
          <w:iCs/>
        </w:rPr>
        <w:t>ę</w:t>
      </w:r>
      <w:r w:rsidRPr="00F94A88">
        <w:rPr>
          <w:rFonts w:ascii="Times New Roman" w:hAnsi="Times New Roman" w:cs="Times New Roman"/>
          <w:i/>
          <w:iCs/>
        </w:rPr>
        <w:t>kszenie ceny umowy może nast</w:t>
      </w:r>
      <w:r w:rsidRPr="00F94A88">
        <w:rPr>
          <w:rFonts w:ascii="Times New Roman" w:eastAsia="TimesNewRoman" w:hAnsi="Times New Roman" w:cs="Times New Roman"/>
          <w:i/>
          <w:iCs/>
        </w:rPr>
        <w:t>ą</w:t>
      </w:r>
      <w:r w:rsidRPr="00F94A88">
        <w:rPr>
          <w:rFonts w:ascii="Times New Roman" w:hAnsi="Times New Roman" w:cs="Times New Roman"/>
          <w:i/>
          <w:iCs/>
        </w:rPr>
        <w:t>pi</w:t>
      </w:r>
      <w:r w:rsidRPr="00F94A88">
        <w:rPr>
          <w:rFonts w:ascii="Times New Roman" w:eastAsia="TimesNewRoman" w:hAnsi="Times New Roman" w:cs="Times New Roman"/>
          <w:i/>
          <w:iCs/>
        </w:rPr>
        <w:t xml:space="preserve">ć </w:t>
      </w:r>
      <w:r w:rsidRPr="00F94A88">
        <w:rPr>
          <w:rFonts w:ascii="Times New Roman" w:hAnsi="Times New Roman" w:cs="Times New Roman"/>
          <w:i/>
          <w:iCs/>
        </w:rPr>
        <w:t>maksymalnie o 5%) :</w:t>
      </w:r>
    </w:p>
    <w:p w14:paraId="6057349D" w14:textId="77777777" w:rsidR="00EA1947" w:rsidRPr="00F94A88" w:rsidRDefault="00EA1947" w:rsidP="00EA1947">
      <w:pPr>
        <w:autoSpaceDE w:val="0"/>
        <w:autoSpaceDN w:val="0"/>
        <w:adjustRightInd w:val="0"/>
        <w:spacing w:after="0" w:line="240" w:lineRule="auto"/>
        <w:ind w:left="709" w:hanging="283"/>
        <w:jc w:val="both"/>
        <w:rPr>
          <w:rFonts w:ascii="Times New Roman" w:hAnsi="Times New Roman" w:cs="Times New Roman"/>
          <w:i/>
          <w:iCs/>
        </w:rPr>
      </w:pPr>
      <w:r w:rsidRPr="00F94A88">
        <w:rPr>
          <w:rFonts w:ascii="Times New Roman" w:hAnsi="Times New Roman" w:cs="Times New Roman"/>
          <w:i/>
          <w:iCs/>
        </w:rPr>
        <w:t>a) b</w:t>
      </w:r>
      <w:r w:rsidRPr="00F94A88">
        <w:rPr>
          <w:rFonts w:ascii="Times New Roman" w:eastAsia="TimesNewRoman" w:hAnsi="Times New Roman" w:cs="Times New Roman"/>
          <w:i/>
          <w:iCs/>
        </w:rPr>
        <w:t>ę</w:t>
      </w:r>
      <w:r w:rsidRPr="00F94A88">
        <w:rPr>
          <w:rFonts w:ascii="Times New Roman" w:hAnsi="Times New Roman" w:cs="Times New Roman"/>
          <w:i/>
          <w:iCs/>
        </w:rPr>
        <w:t>d</w:t>
      </w:r>
      <w:r w:rsidRPr="00F94A88">
        <w:rPr>
          <w:rFonts w:ascii="Times New Roman" w:eastAsia="TimesNewRoman" w:hAnsi="Times New Roman" w:cs="Times New Roman"/>
          <w:i/>
          <w:iCs/>
        </w:rPr>
        <w:t>ą</w:t>
      </w:r>
      <w:r w:rsidRPr="00F94A88">
        <w:rPr>
          <w:rFonts w:ascii="Times New Roman" w:hAnsi="Times New Roman" w:cs="Times New Roman"/>
          <w:i/>
          <w:iCs/>
        </w:rPr>
        <w:t>ce wynikiem rozliczenia robót zgodnie z § 4 ust. 5 umowy;</w:t>
      </w:r>
    </w:p>
    <w:p w14:paraId="0C8A64F2" w14:textId="77777777" w:rsidR="00EA1947" w:rsidRPr="00F94A88" w:rsidRDefault="00EA1947" w:rsidP="00EA1947">
      <w:pPr>
        <w:autoSpaceDE w:val="0"/>
        <w:autoSpaceDN w:val="0"/>
        <w:adjustRightInd w:val="0"/>
        <w:spacing w:after="0" w:line="240" w:lineRule="auto"/>
        <w:ind w:left="709" w:hanging="283"/>
        <w:jc w:val="both"/>
        <w:rPr>
          <w:rFonts w:ascii="Times New Roman" w:hAnsi="Times New Roman" w:cs="Times New Roman"/>
          <w:i/>
          <w:iCs/>
        </w:rPr>
      </w:pPr>
      <w:r w:rsidRPr="00F94A88">
        <w:rPr>
          <w:rFonts w:ascii="Times New Roman" w:hAnsi="Times New Roman" w:cs="Times New Roman"/>
          <w:i/>
          <w:iCs/>
        </w:rPr>
        <w:t>b) z powodu ustawowej zmiany stawki podatku VAT – o kwot</w:t>
      </w:r>
      <w:r w:rsidRPr="00F94A88">
        <w:rPr>
          <w:rFonts w:ascii="Times New Roman" w:eastAsia="TimesNewRoman" w:hAnsi="Times New Roman" w:cs="Times New Roman"/>
          <w:i/>
          <w:iCs/>
        </w:rPr>
        <w:t xml:space="preserve">ę </w:t>
      </w:r>
      <w:r w:rsidRPr="00F94A88">
        <w:rPr>
          <w:rFonts w:ascii="Times New Roman" w:hAnsi="Times New Roman" w:cs="Times New Roman"/>
          <w:i/>
          <w:iCs/>
        </w:rPr>
        <w:t>wynikaj</w:t>
      </w:r>
      <w:r w:rsidRPr="00F94A88">
        <w:rPr>
          <w:rFonts w:ascii="Times New Roman" w:eastAsia="TimesNewRoman" w:hAnsi="Times New Roman" w:cs="Times New Roman"/>
          <w:i/>
          <w:iCs/>
        </w:rPr>
        <w:t>ą</w:t>
      </w:r>
      <w:r w:rsidRPr="00F94A88">
        <w:rPr>
          <w:rFonts w:ascii="Times New Roman" w:hAnsi="Times New Roman" w:cs="Times New Roman"/>
          <w:i/>
          <w:iCs/>
        </w:rPr>
        <w:t>c</w:t>
      </w:r>
      <w:r w:rsidRPr="00F94A88">
        <w:rPr>
          <w:rFonts w:ascii="Times New Roman" w:eastAsia="TimesNewRoman" w:hAnsi="Times New Roman" w:cs="Times New Roman"/>
          <w:i/>
          <w:iCs/>
        </w:rPr>
        <w:t xml:space="preserve">ą </w:t>
      </w:r>
      <w:r w:rsidRPr="00F94A88">
        <w:rPr>
          <w:rFonts w:ascii="Times New Roman" w:hAnsi="Times New Roman" w:cs="Times New Roman"/>
          <w:i/>
          <w:iCs/>
        </w:rPr>
        <w:t>ze zmienionych stawek podatku VAT obowi</w:t>
      </w:r>
      <w:r w:rsidRPr="00F94A88">
        <w:rPr>
          <w:rFonts w:ascii="Times New Roman" w:eastAsia="TimesNewRoman" w:hAnsi="Times New Roman" w:cs="Times New Roman"/>
          <w:i/>
          <w:iCs/>
        </w:rPr>
        <w:t>ą</w:t>
      </w:r>
      <w:r w:rsidRPr="00F94A88">
        <w:rPr>
          <w:rFonts w:ascii="Times New Roman" w:hAnsi="Times New Roman" w:cs="Times New Roman"/>
          <w:i/>
          <w:iCs/>
        </w:rPr>
        <w:t>zuj</w:t>
      </w:r>
      <w:r w:rsidRPr="00F94A88">
        <w:rPr>
          <w:rFonts w:ascii="Times New Roman" w:eastAsia="TimesNewRoman" w:hAnsi="Times New Roman" w:cs="Times New Roman"/>
          <w:i/>
          <w:iCs/>
        </w:rPr>
        <w:t>ą</w:t>
      </w:r>
      <w:r w:rsidRPr="00F94A88">
        <w:rPr>
          <w:rFonts w:ascii="Times New Roman" w:hAnsi="Times New Roman" w:cs="Times New Roman"/>
          <w:i/>
          <w:iCs/>
        </w:rPr>
        <w:t>cych w dacie powstania obowi</w:t>
      </w:r>
      <w:r w:rsidRPr="00F94A88">
        <w:rPr>
          <w:rFonts w:ascii="Times New Roman" w:eastAsia="TimesNewRoman" w:hAnsi="Times New Roman" w:cs="Times New Roman"/>
          <w:i/>
          <w:iCs/>
        </w:rPr>
        <w:t>ą</w:t>
      </w:r>
      <w:r w:rsidRPr="00F94A88">
        <w:rPr>
          <w:rFonts w:ascii="Times New Roman" w:hAnsi="Times New Roman" w:cs="Times New Roman"/>
          <w:i/>
          <w:iCs/>
        </w:rPr>
        <w:t>zku podatkowego;</w:t>
      </w:r>
    </w:p>
    <w:p w14:paraId="344F5FB2" w14:textId="77777777" w:rsidR="00EA1947" w:rsidRPr="00F94A88" w:rsidRDefault="00EA1947" w:rsidP="00EA1947">
      <w:pPr>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3) zmiana albo rezygnacja z podwykonawcy dotycz</w:t>
      </w:r>
      <w:r w:rsidRPr="00F94A88">
        <w:rPr>
          <w:rFonts w:ascii="Times New Roman" w:eastAsia="TimesNewRoman" w:hAnsi="Times New Roman" w:cs="Times New Roman"/>
          <w:i/>
          <w:iCs/>
        </w:rPr>
        <w:t>ą</w:t>
      </w:r>
      <w:r w:rsidRPr="00F94A88">
        <w:rPr>
          <w:rFonts w:ascii="Times New Roman" w:hAnsi="Times New Roman" w:cs="Times New Roman"/>
          <w:i/>
          <w:iCs/>
        </w:rPr>
        <w:t>ca podmiotu, na którego zasoby Wykonawca powoływał si</w:t>
      </w:r>
      <w:r w:rsidRPr="00F94A88">
        <w:rPr>
          <w:rFonts w:ascii="Times New Roman" w:eastAsia="TimesNewRoman" w:hAnsi="Times New Roman" w:cs="Times New Roman"/>
          <w:i/>
          <w:iCs/>
        </w:rPr>
        <w:t>ę</w:t>
      </w:r>
      <w:r w:rsidRPr="00F94A88">
        <w:rPr>
          <w:rFonts w:ascii="Times New Roman" w:hAnsi="Times New Roman" w:cs="Times New Roman"/>
          <w:i/>
          <w:iCs/>
        </w:rPr>
        <w:t>, na zasadach okre</w:t>
      </w:r>
      <w:r w:rsidRPr="00F94A88">
        <w:rPr>
          <w:rFonts w:ascii="Times New Roman" w:eastAsia="TimesNewRoman" w:hAnsi="Times New Roman" w:cs="Times New Roman"/>
          <w:i/>
          <w:iCs/>
        </w:rPr>
        <w:t>ś</w:t>
      </w:r>
      <w:r w:rsidRPr="00F94A88">
        <w:rPr>
          <w:rFonts w:ascii="Times New Roman" w:hAnsi="Times New Roman" w:cs="Times New Roman"/>
          <w:i/>
          <w:iCs/>
        </w:rPr>
        <w:t>lonych w art. 118 ust. 1 ustawy, w celu wykazania spełniania warunków udziału w post</w:t>
      </w:r>
      <w:r w:rsidRPr="00F94A88">
        <w:rPr>
          <w:rFonts w:ascii="Times New Roman" w:eastAsia="TimesNewRoman" w:hAnsi="Times New Roman" w:cs="Times New Roman"/>
          <w:i/>
          <w:iCs/>
        </w:rPr>
        <w:t>ę</w:t>
      </w:r>
      <w:r w:rsidRPr="00F94A88">
        <w:rPr>
          <w:rFonts w:ascii="Times New Roman" w:hAnsi="Times New Roman" w:cs="Times New Roman"/>
          <w:i/>
          <w:iCs/>
        </w:rPr>
        <w:t>powaniu, że Wykonawca wykaże Zamawiaj</w:t>
      </w:r>
      <w:r w:rsidRPr="00F94A88">
        <w:rPr>
          <w:rFonts w:ascii="Times New Roman" w:eastAsia="TimesNewRoman" w:hAnsi="Times New Roman" w:cs="Times New Roman"/>
          <w:i/>
          <w:iCs/>
        </w:rPr>
        <w:t>ą</w:t>
      </w:r>
      <w:r w:rsidRPr="00F94A88">
        <w:rPr>
          <w:rFonts w:ascii="Times New Roman" w:hAnsi="Times New Roman" w:cs="Times New Roman"/>
          <w:i/>
          <w:iCs/>
        </w:rPr>
        <w:t>cemu, iż</w:t>
      </w:r>
      <w:r w:rsidRPr="00F94A88">
        <w:rPr>
          <w:rFonts w:ascii="Times New Roman" w:eastAsia="TimesNewRoman" w:hAnsi="Times New Roman" w:cs="Times New Roman"/>
          <w:i/>
          <w:iCs/>
        </w:rPr>
        <w:t xml:space="preserve"> </w:t>
      </w:r>
      <w:r w:rsidRPr="00F94A88">
        <w:rPr>
          <w:rFonts w:ascii="Times New Roman" w:hAnsi="Times New Roman" w:cs="Times New Roman"/>
          <w:i/>
          <w:iCs/>
        </w:rPr>
        <w:t>proponowany inny podwykonawca lub Wykonawca samodzielnie spełnia je w stopniu nie mniejszym ni</w:t>
      </w:r>
      <w:r w:rsidRPr="00F94A88">
        <w:rPr>
          <w:rFonts w:ascii="Times New Roman" w:eastAsia="TimesNewRoman" w:hAnsi="Times New Roman" w:cs="Times New Roman"/>
          <w:i/>
          <w:iCs/>
        </w:rPr>
        <w:t xml:space="preserve">ż </w:t>
      </w:r>
      <w:r w:rsidRPr="00F94A88">
        <w:rPr>
          <w:rFonts w:ascii="Times New Roman" w:hAnsi="Times New Roman" w:cs="Times New Roman"/>
          <w:i/>
          <w:iCs/>
        </w:rPr>
        <w:t>wymagany w trakcie post</w:t>
      </w:r>
      <w:r w:rsidRPr="00F94A88">
        <w:rPr>
          <w:rFonts w:ascii="Times New Roman" w:eastAsia="TimesNewRoman" w:hAnsi="Times New Roman" w:cs="Times New Roman"/>
          <w:i/>
          <w:iCs/>
        </w:rPr>
        <w:t>ę</w:t>
      </w:r>
      <w:r w:rsidRPr="00F94A88">
        <w:rPr>
          <w:rFonts w:ascii="Times New Roman" w:hAnsi="Times New Roman" w:cs="Times New Roman"/>
          <w:i/>
          <w:iCs/>
        </w:rPr>
        <w:t>powania o udzielenie zamówienia;</w:t>
      </w:r>
    </w:p>
    <w:p w14:paraId="641709F3" w14:textId="77777777" w:rsidR="00EA1947" w:rsidRPr="00F94A88" w:rsidRDefault="00EA1947" w:rsidP="00EA1947">
      <w:pPr>
        <w:autoSpaceDE w:val="0"/>
        <w:autoSpaceDN w:val="0"/>
        <w:adjustRightInd w:val="0"/>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4) zmiany terminów realizacji przedmiotu umowy - terminy te mog</w:t>
      </w:r>
      <w:r w:rsidRPr="00F94A88">
        <w:rPr>
          <w:rFonts w:ascii="Times New Roman" w:eastAsia="TimesNewRoman" w:hAnsi="Times New Roman" w:cs="Times New Roman"/>
          <w:i/>
          <w:iCs/>
        </w:rPr>
        <w:t xml:space="preserve">ą </w:t>
      </w:r>
      <w:r w:rsidRPr="00F94A88">
        <w:rPr>
          <w:rFonts w:ascii="Times New Roman" w:hAnsi="Times New Roman" w:cs="Times New Roman"/>
          <w:i/>
          <w:iCs/>
        </w:rPr>
        <w:t>ulec przedłużeniu w przypadku wyst</w:t>
      </w:r>
      <w:r w:rsidRPr="00F94A88">
        <w:rPr>
          <w:rFonts w:ascii="Times New Roman" w:eastAsia="TimesNewRoman" w:hAnsi="Times New Roman" w:cs="Times New Roman"/>
          <w:i/>
          <w:iCs/>
        </w:rPr>
        <w:t>ą</w:t>
      </w:r>
      <w:r w:rsidRPr="00F94A88">
        <w:rPr>
          <w:rFonts w:ascii="Times New Roman" w:hAnsi="Times New Roman" w:cs="Times New Roman"/>
          <w:i/>
          <w:iCs/>
        </w:rPr>
        <w:t>pienia okoliczno</w:t>
      </w:r>
      <w:r w:rsidRPr="00F94A88">
        <w:rPr>
          <w:rFonts w:ascii="Times New Roman" w:eastAsia="TimesNewRoman" w:hAnsi="Times New Roman" w:cs="Times New Roman"/>
          <w:i/>
          <w:iCs/>
        </w:rPr>
        <w:t>ś</w:t>
      </w:r>
      <w:r w:rsidRPr="00F94A88">
        <w:rPr>
          <w:rFonts w:ascii="Times New Roman" w:hAnsi="Times New Roman" w:cs="Times New Roman"/>
          <w:i/>
          <w:iCs/>
        </w:rPr>
        <w:t>ci niezależnych od Wykonawcy, skutkuj</w:t>
      </w:r>
      <w:r w:rsidRPr="00F94A88">
        <w:rPr>
          <w:rFonts w:ascii="Times New Roman" w:eastAsia="TimesNewRoman" w:hAnsi="Times New Roman" w:cs="Times New Roman"/>
          <w:i/>
          <w:iCs/>
        </w:rPr>
        <w:t>ą</w:t>
      </w:r>
      <w:r w:rsidRPr="00F94A88">
        <w:rPr>
          <w:rFonts w:ascii="Times New Roman" w:hAnsi="Times New Roman" w:cs="Times New Roman"/>
          <w:i/>
          <w:iCs/>
        </w:rPr>
        <w:t>cych niemożno</w:t>
      </w:r>
      <w:r w:rsidRPr="00F94A88">
        <w:rPr>
          <w:rFonts w:ascii="Times New Roman" w:eastAsia="TimesNewRoman" w:hAnsi="Times New Roman" w:cs="Times New Roman"/>
          <w:i/>
          <w:iCs/>
        </w:rPr>
        <w:t>ś</w:t>
      </w:r>
      <w:r w:rsidRPr="00F94A88">
        <w:rPr>
          <w:rFonts w:ascii="Times New Roman" w:hAnsi="Times New Roman" w:cs="Times New Roman"/>
          <w:i/>
          <w:iCs/>
        </w:rPr>
        <w:t>ci</w:t>
      </w:r>
      <w:r w:rsidRPr="00F94A88">
        <w:rPr>
          <w:rFonts w:ascii="Times New Roman" w:eastAsia="TimesNewRoman" w:hAnsi="Times New Roman" w:cs="Times New Roman"/>
          <w:i/>
          <w:iCs/>
        </w:rPr>
        <w:t xml:space="preserve">ą </w:t>
      </w:r>
      <w:r w:rsidRPr="00F94A88">
        <w:rPr>
          <w:rFonts w:ascii="Times New Roman" w:hAnsi="Times New Roman" w:cs="Times New Roman"/>
          <w:i/>
          <w:iCs/>
        </w:rPr>
        <w:t>dotrzymania terminu okre</w:t>
      </w:r>
      <w:r w:rsidRPr="00F94A88">
        <w:rPr>
          <w:rFonts w:ascii="Times New Roman" w:eastAsia="TimesNewRoman" w:hAnsi="Times New Roman" w:cs="Times New Roman"/>
          <w:i/>
          <w:iCs/>
        </w:rPr>
        <w:t>ś</w:t>
      </w:r>
      <w:r w:rsidRPr="00F94A88">
        <w:rPr>
          <w:rFonts w:ascii="Times New Roman" w:hAnsi="Times New Roman" w:cs="Times New Roman"/>
          <w:i/>
          <w:iCs/>
        </w:rPr>
        <w:t>lonego w umowie ze wzgl</w:t>
      </w:r>
      <w:r w:rsidRPr="00F94A88">
        <w:rPr>
          <w:rFonts w:ascii="Times New Roman" w:eastAsia="TimesNewRoman" w:hAnsi="Times New Roman" w:cs="Times New Roman"/>
          <w:i/>
          <w:iCs/>
        </w:rPr>
        <w:t>ę</w:t>
      </w:r>
      <w:r w:rsidRPr="00F94A88">
        <w:rPr>
          <w:rFonts w:ascii="Times New Roman" w:hAnsi="Times New Roman" w:cs="Times New Roman"/>
          <w:i/>
          <w:iCs/>
        </w:rPr>
        <w:t>du na:</w:t>
      </w:r>
    </w:p>
    <w:p w14:paraId="62E5AAC2"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a) działanie siły wyższej rozumianej jako zdarzenie zewn</w:t>
      </w:r>
      <w:r w:rsidRPr="00F94A88">
        <w:rPr>
          <w:rFonts w:ascii="Times New Roman" w:eastAsia="TimesNewRoman" w:hAnsi="Times New Roman" w:cs="Times New Roman"/>
          <w:i/>
          <w:iCs/>
        </w:rPr>
        <w:t>ę</w:t>
      </w:r>
      <w:r w:rsidRPr="00F94A88">
        <w:rPr>
          <w:rFonts w:ascii="Times New Roman" w:hAnsi="Times New Roman" w:cs="Times New Roman"/>
          <w:i/>
          <w:iCs/>
        </w:rPr>
        <w:t>trzne, niemożliwe do przewidzenia i niemożliwe do zapobieżenia (np. wojna, atak terrorystyczny, po</w:t>
      </w:r>
      <w:r w:rsidRPr="00F94A88">
        <w:rPr>
          <w:rFonts w:ascii="Times New Roman" w:eastAsia="TimesNewRoman" w:hAnsi="Times New Roman" w:cs="Times New Roman"/>
          <w:i/>
          <w:iCs/>
        </w:rPr>
        <w:t>ż</w:t>
      </w:r>
      <w:r w:rsidRPr="00F94A88">
        <w:rPr>
          <w:rFonts w:ascii="Times New Roman" w:hAnsi="Times New Roman" w:cs="Times New Roman"/>
          <w:i/>
          <w:iCs/>
        </w:rPr>
        <w:t>ar, powód</w:t>
      </w:r>
      <w:r w:rsidRPr="00F94A88">
        <w:rPr>
          <w:rFonts w:ascii="Times New Roman" w:eastAsia="TimesNewRoman" w:hAnsi="Times New Roman" w:cs="Times New Roman"/>
          <w:i/>
          <w:iCs/>
        </w:rPr>
        <w:t>ź</w:t>
      </w:r>
      <w:r w:rsidRPr="00F94A88">
        <w:rPr>
          <w:rFonts w:ascii="Times New Roman" w:hAnsi="Times New Roman" w:cs="Times New Roman"/>
          <w:i/>
          <w:iCs/>
        </w:rPr>
        <w:t>, epidemie, trz</w:t>
      </w:r>
      <w:r w:rsidRPr="00F94A88">
        <w:rPr>
          <w:rFonts w:ascii="Times New Roman" w:eastAsia="TimesNewRoman" w:hAnsi="Times New Roman" w:cs="Times New Roman"/>
          <w:i/>
          <w:iCs/>
        </w:rPr>
        <w:t>ę</w:t>
      </w:r>
      <w:r w:rsidRPr="00F94A88">
        <w:rPr>
          <w:rFonts w:ascii="Times New Roman" w:hAnsi="Times New Roman" w:cs="Times New Roman"/>
          <w:i/>
          <w:iCs/>
        </w:rPr>
        <w:t>sienie ziemi, strajki itp.);</w:t>
      </w:r>
    </w:p>
    <w:p w14:paraId="1FD4BB81"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b) przestoje i opó</w:t>
      </w:r>
      <w:r w:rsidRPr="00F94A88">
        <w:rPr>
          <w:rFonts w:ascii="Times New Roman" w:eastAsia="TimesNewRoman" w:hAnsi="Times New Roman" w:cs="Times New Roman"/>
          <w:i/>
          <w:iCs/>
        </w:rPr>
        <w:t>ź</w:t>
      </w:r>
      <w:r w:rsidRPr="00F94A88">
        <w:rPr>
          <w:rFonts w:ascii="Times New Roman" w:hAnsi="Times New Roman" w:cs="Times New Roman"/>
          <w:i/>
          <w:iCs/>
        </w:rPr>
        <w:t>nienia zawinione przez Zamawiaj</w:t>
      </w:r>
      <w:r w:rsidRPr="00F94A88">
        <w:rPr>
          <w:rFonts w:ascii="Times New Roman" w:eastAsia="TimesNewRoman" w:hAnsi="Times New Roman" w:cs="Times New Roman"/>
          <w:i/>
          <w:iCs/>
        </w:rPr>
        <w:t>ą</w:t>
      </w:r>
      <w:r w:rsidRPr="00F94A88">
        <w:rPr>
          <w:rFonts w:ascii="Times New Roman" w:hAnsi="Times New Roman" w:cs="Times New Roman"/>
          <w:i/>
          <w:iCs/>
        </w:rPr>
        <w:t>cego, zawieszenie wykonywania robót przez Zamawiaj</w:t>
      </w:r>
      <w:r w:rsidRPr="00F94A88">
        <w:rPr>
          <w:rFonts w:ascii="Times New Roman" w:eastAsia="TimesNewRoman" w:hAnsi="Times New Roman" w:cs="Times New Roman"/>
          <w:i/>
          <w:iCs/>
        </w:rPr>
        <w:t>ą</w:t>
      </w:r>
      <w:r w:rsidRPr="00F94A88">
        <w:rPr>
          <w:rFonts w:ascii="Times New Roman" w:hAnsi="Times New Roman" w:cs="Times New Roman"/>
          <w:i/>
          <w:iCs/>
        </w:rPr>
        <w:t>cego lub wprowadzenie przez Zamawiaj</w:t>
      </w:r>
      <w:r w:rsidRPr="00F94A88">
        <w:rPr>
          <w:rFonts w:ascii="Times New Roman" w:eastAsia="TimesNewRoman" w:hAnsi="Times New Roman" w:cs="Times New Roman"/>
          <w:i/>
          <w:iCs/>
        </w:rPr>
        <w:t>ą</w:t>
      </w:r>
      <w:r w:rsidRPr="00F94A88">
        <w:rPr>
          <w:rFonts w:ascii="Times New Roman" w:hAnsi="Times New Roman" w:cs="Times New Roman"/>
          <w:i/>
          <w:iCs/>
        </w:rPr>
        <w:t>cego innych Wykonawców;</w:t>
      </w:r>
    </w:p>
    <w:p w14:paraId="3F2A1456"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c) konieczno</w:t>
      </w:r>
      <w:r w:rsidRPr="00F94A88">
        <w:rPr>
          <w:rFonts w:ascii="Times New Roman" w:eastAsia="TimesNewRoman" w:hAnsi="Times New Roman" w:cs="Times New Roman"/>
          <w:i/>
          <w:iCs/>
        </w:rPr>
        <w:t xml:space="preserve">ść </w:t>
      </w:r>
      <w:r w:rsidRPr="00F94A88">
        <w:rPr>
          <w:rFonts w:ascii="Times New Roman" w:hAnsi="Times New Roman" w:cs="Times New Roman"/>
          <w:i/>
          <w:iCs/>
        </w:rPr>
        <w:t>wprowadzenia zmian w dokumentacji projektowej b</w:t>
      </w:r>
      <w:r w:rsidRPr="00F94A88">
        <w:rPr>
          <w:rFonts w:ascii="Times New Roman" w:eastAsia="TimesNewRoman" w:hAnsi="Times New Roman" w:cs="Times New Roman"/>
          <w:i/>
          <w:iCs/>
        </w:rPr>
        <w:t>ą</w:t>
      </w:r>
      <w:r w:rsidRPr="00F94A88">
        <w:rPr>
          <w:rFonts w:ascii="Times New Roman" w:hAnsi="Times New Roman" w:cs="Times New Roman"/>
          <w:i/>
          <w:iCs/>
        </w:rPr>
        <w:t>d</w:t>
      </w:r>
      <w:r w:rsidRPr="00F94A88">
        <w:rPr>
          <w:rFonts w:ascii="Times New Roman" w:eastAsia="TimesNewRoman" w:hAnsi="Times New Roman" w:cs="Times New Roman"/>
          <w:i/>
          <w:iCs/>
        </w:rPr>
        <w:t xml:space="preserve">ź </w:t>
      </w:r>
      <w:r w:rsidRPr="00F94A88">
        <w:rPr>
          <w:rFonts w:ascii="Times New Roman" w:hAnsi="Times New Roman" w:cs="Times New Roman"/>
          <w:i/>
          <w:iCs/>
        </w:rPr>
        <w:t>specyfikacji technicznej wykonania i odbioru robót budowlanych;</w:t>
      </w:r>
    </w:p>
    <w:p w14:paraId="4C5B043A"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d) działania organów administracji pa</w:t>
      </w:r>
      <w:r w:rsidRPr="00F94A88">
        <w:rPr>
          <w:rFonts w:ascii="Times New Roman" w:eastAsia="TimesNewRoman" w:hAnsi="Times New Roman" w:cs="Times New Roman"/>
          <w:i/>
          <w:iCs/>
        </w:rPr>
        <w:t>ń</w:t>
      </w:r>
      <w:r w:rsidRPr="00F94A88">
        <w:rPr>
          <w:rFonts w:ascii="Times New Roman" w:hAnsi="Times New Roman" w:cs="Times New Roman"/>
          <w:i/>
          <w:iCs/>
        </w:rPr>
        <w:t>stwowej lub samorz</w:t>
      </w:r>
      <w:r w:rsidRPr="00F94A88">
        <w:rPr>
          <w:rFonts w:ascii="Times New Roman" w:eastAsia="TimesNewRoman" w:hAnsi="Times New Roman" w:cs="Times New Roman"/>
          <w:i/>
          <w:iCs/>
        </w:rPr>
        <w:t>ą</w:t>
      </w:r>
      <w:r w:rsidRPr="00F94A88">
        <w:rPr>
          <w:rFonts w:ascii="Times New Roman" w:hAnsi="Times New Roman" w:cs="Times New Roman"/>
          <w:i/>
          <w:iCs/>
        </w:rPr>
        <w:t>dowej:</w:t>
      </w:r>
    </w:p>
    <w:p w14:paraId="5ABE0EDE"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 przekroczenie zakre</w:t>
      </w:r>
      <w:r w:rsidRPr="00F94A88">
        <w:rPr>
          <w:rFonts w:ascii="Times New Roman" w:eastAsia="TimesNewRoman" w:hAnsi="Times New Roman" w:cs="Times New Roman"/>
          <w:i/>
          <w:iCs/>
        </w:rPr>
        <w:t>ś</w:t>
      </w:r>
      <w:r w:rsidRPr="00F94A88">
        <w:rPr>
          <w:rFonts w:ascii="Times New Roman" w:hAnsi="Times New Roman" w:cs="Times New Roman"/>
          <w:i/>
          <w:iCs/>
        </w:rPr>
        <w:t>lonych przez prawo terminów wydawania przez organy administracji decyzji, zezwole</w:t>
      </w:r>
      <w:r w:rsidRPr="00F94A88">
        <w:rPr>
          <w:rFonts w:ascii="Times New Roman" w:eastAsia="TimesNewRoman" w:hAnsi="Times New Roman" w:cs="Times New Roman"/>
          <w:i/>
          <w:iCs/>
        </w:rPr>
        <w:t xml:space="preserve">ń </w:t>
      </w:r>
      <w:r w:rsidRPr="00F94A88">
        <w:rPr>
          <w:rFonts w:ascii="Times New Roman" w:hAnsi="Times New Roman" w:cs="Times New Roman"/>
          <w:i/>
          <w:iCs/>
        </w:rPr>
        <w:t>itp.,</w:t>
      </w:r>
    </w:p>
    <w:p w14:paraId="484D46C5"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 odmowy wydania przez organy administracji wymaganych decyzji, zezwole</w:t>
      </w:r>
      <w:r w:rsidRPr="00F94A88">
        <w:rPr>
          <w:rFonts w:ascii="Times New Roman" w:eastAsia="TimesNewRoman" w:hAnsi="Times New Roman" w:cs="Times New Roman"/>
          <w:i/>
          <w:iCs/>
        </w:rPr>
        <w:t>ń</w:t>
      </w:r>
      <w:r w:rsidRPr="00F94A88">
        <w:rPr>
          <w:rFonts w:ascii="Times New Roman" w:hAnsi="Times New Roman" w:cs="Times New Roman"/>
          <w:i/>
          <w:iCs/>
        </w:rPr>
        <w:t>, uzgodnie</w:t>
      </w:r>
      <w:r w:rsidRPr="00F94A88">
        <w:rPr>
          <w:rFonts w:ascii="Times New Roman" w:eastAsia="TimesNewRoman" w:hAnsi="Times New Roman" w:cs="Times New Roman"/>
          <w:i/>
          <w:iCs/>
        </w:rPr>
        <w:t xml:space="preserve">ń </w:t>
      </w:r>
      <w:r w:rsidRPr="00F94A88">
        <w:rPr>
          <w:rFonts w:ascii="Times New Roman" w:hAnsi="Times New Roman" w:cs="Times New Roman"/>
          <w:i/>
          <w:iCs/>
        </w:rPr>
        <w:t>na skutek bł</w:t>
      </w:r>
      <w:r w:rsidRPr="00F94A88">
        <w:rPr>
          <w:rFonts w:ascii="Times New Roman" w:eastAsia="TimesNewRoman" w:hAnsi="Times New Roman" w:cs="Times New Roman"/>
          <w:i/>
          <w:iCs/>
        </w:rPr>
        <w:t>ę</w:t>
      </w:r>
      <w:r w:rsidRPr="00F94A88">
        <w:rPr>
          <w:rFonts w:ascii="Times New Roman" w:hAnsi="Times New Roman" w:cs="Times New Roman"/>
          <w:i/>
          <w:iCs/>
        </w:rPr>
        <w:t>dów w dokumentacji projektowej dostarczonej przez Zamawiaj</w:t>
      </w:r>
      <w:r w:rsidRPr="00F94A88">
        <w:rPr>
          <w:rFonts w:ascii="Times New Roman" w:eastAsia="TimesNewRoman" w:hAnsi="Times New Roman" w:cs="Times New Roman"/>
          <w:i/>
          <w:iCs/>
        </w:rPr>
        <w:t>ą</w:t>
      </w:r>
      <w:r w:rsidRPr="00F94A88">
        <w:rPr>
          <w:rFonts w:ascii="Times New Roman" w:hAnsi="Times New Roman" w:cs="Times New Roman"/>
          <w:i/>
          <w:iCs/>
        </w:rPr>
        <w:t>cego;</w:t>
      </w:r>
    </w:p>
    <w:p w14:paraId="57A0D186"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e) okoliczno</w:t>
      </w:r>
      <w:r w:rsidRPr="00F94A88">
        <w:rPr>
          <w:rFonts w:ascii="Times New Roman" w:eastAsia="TimesNewRoman" w:hAnsi="Times New Roman" w:cs="Times New Roman"/>
          <w:i/>
          <w:iCs/>
        </w:rPr>
        <w:t>ś</w:t>
      </w:r>
      <w:r w:rsidRPr="00F94A88">
        <w:rPr>
          <w:rFonts w:ascii="Times New Roman" w:hAnsi="Times New Roman" w:cs="Times New Roman"/>
          <w:i/>
          <w:iCs/>
        </w:rPr>
        <w:t>ci niezale</w:t>
      </w:r>
      <w:r w:rsidRPr="00F94A88">
        <w:rPr>
          <w:rFonts w:ascii="Times New Roman" w:eastAsia="TimesNewRoman" w:hAnsi="Times New Roman" w:cs="Times New Roman"/>
          <w:i/>
          <w:iCs/>
        </w:rPr>
        <w:t>ż</w:t>
      </w:r>
      <w:r w:rsidRPr="00F94A88">
        <w:rPr>
          <w:rFonts w:ascii="Times New Roman" w:hAnsi="Times New Roman" w:cs="Times New Roman"/>
          <w:i/>
          <w:iCs/>
        </w:rPr>
        <w:t>ne zarówno od Zamawiaj</w:t>
      </w:r>
      <w:r w:rsidRPr="00F94A88">
        <w:rPr>
          <w:rFonts w:ascii="Times New Roman" w:eastAsia="TimesNewRoman" w:hAnsi="Times New Roman" w:cs="Times New Roman"/>
          <w:i/>
          <w:iCs/>
        </w:rPr>
        <w:t>ą</w:t>
      </w:r>
      <w:r w:rsidRPr="00F94A88">
        <w:rPr>
          <w:rFonts w:ascii="Times New Roman" w:hAnsi="Times New Roman" w:cs="Times New Roman"/>
          <w:i/>
          <w:iCs/>
        </w:rPr>
        <w:t>cego, jak i od Wykonawcy, tj. wyst</w:t>
      </w:r>
      <w:r w:rsidRPr="00F94A88">
        <w:rPr>
          <w:rFonts w:ascii="Times New Roman" w:eastAsia="TimesNewRoman" w:hAnsi="Times New Roman" w:cs="Times New Roman"/>
          <w:i/>
          <w:iCs/>
        </w:rPr>
        <w:t>ą</w:t>
      </w:r>
      <w:r w:rsidRPr="00F94A88">
        <w:rPr>
          <w:rFonts w:ascii="Times New Roman" w:hAnsi="Times New Roman" w:cs="Times New Roman"/>
          <w:i/>
          <w:iCs/>
        </w:rPr>
        <w:t>pi konieczno</w:t>
      </w:r>
      <w:r w:rsidRPr="00F94A88">
        <w:rPr>
          <w:rFonts w:ascii="Times New Roman" w:eastAsia="TimesNewRoman" w:hAnsi="Times New Roman" w:cs="Times New Roman"/>
          <w:i/>
          <w:iCs/>
        </w:rPr>
        <w:t xml:space="preserve">ść </w:t>
      </w:r>
      <w:r w:rsidRPr="00F94A88">
        <w:rPr>
          <w:rFonts w:ascii="Times New Roman" w:hAnsi="Times New Roman" w:cs="Times New Roman"/>
          <w:i/>
          <w:iCs/>
        </w:rPr>
        <w:t>przesuni</w:t>
      </w:r>
      <w:r w:rsidRPr="00F94A88">
        <w:rPr>
          <w:rFonts w:ascii="Times New Roman" w:eastAsia="TimesNewRoman" w:hAnsi="Times New Roman" w:cs="Times New Roman"/>
          <w:i/>
          <w:iCs/>
        </w:rPr>
        <w:t>ę</w:t>
      </w:r>
      <w:r w:rsidRPr="00F94A88">
        <w:rPr>
          <w:rFonts w:ascii="Times New Roman" w:hAnsi="Times New Roman" w:cs="Times New Roman"/>
          <w:i/>
          <w:iCs/>
        </w:rPr>
        <w:t>cia terminu przekazania placu budowy lub ograniczenia w jego użytkowaniu, udzielenia zamówie</w:t>
      </w:r>
      <w:r w:rsidRPr="00F94A88">
        <w:rPr>
          <w:rFonts w:ascii="Times New Roman" w:eastAsia="TimesNewRoman" w:hAnsi="Times New Roman" w:cs="Times New Roman"/>
          <w:i/>
          <w:iCs/>
        </w:rPr>
        <w:t xml:space="preserve">ń </w:t>
      </w:r>
      <w:r w:rsidRPr="00F94A88">
        <w:rPr>
          <w:rFonts w:ascii="Times New Roman" w:hAnsi="Times New Roman" w:cs="Times New Roman"/>
          <w:i/>
          <w:iCs/>
        </w:rPr>
        <w:t>na roboty dodatkowe, których wykonanie wpływa na zmian</w:t>
      </w:r>
      <w:r w:rsidRPr="00F94A88">
        <w:rPr>
          <w:rFonts w:ascii="Times New Roman" w:eastAsia="TimesNewRoman" w:hAnsi="Times New Roman" w:cs="Times New Roman"/>
          <w:i/>
          <w:iCs/>
        </w:rPr>
        <w:t xml:space="preserve">ę </w:t>
      </w:r>
      <w:r w:rsidRPr="00F94A88">
        <w:rPr>
          <w:rFonts w:ascii="Times New Roman" w:hAnsi="Times New Roman" w:cs="Times New Roman"/>
          <w:i/>
          <w:iCs/>
        </w:rPr>
        <w:t>terminu wykonania zamówienia podstawowego;</w:t>
      </w:r>
    </w:p>
    <w:p w14:paraId="4F92F957" w14:textId="77777777" w:rsidR="00EA1947" w:rsidRPr="00F94A88" w:rsidRDefault="00EA1947" w:rsidP="00EA1947">
      <w:pPr>
        <w:autoSpaceDE w:val="0"/>
        <w:autoSpaceDN w:val="0"/>
        <w:adjustRightInd w:val="0"/>
        <w:spacing w:after="0" w:line="240" w:lineRule="auto"/>
        <w:ind w:left="851" w:hanging="284"/>
        <w:jc w:val="both"/>
        <w:rPr>
          <w:rFonts w:ascii="Times New Roman" w:hAnsi="Times New Roman" w:cs="Times New Roman"/>
          <w:i/>
          <w:iCs/>
        </w:rPr>
      </w:pPr>
      <w:r w:rsidRPr="00F94A88">
        <w:rPr>
          <w:rFonts w:ascii="Times New Roman" w:hAnsi="Times New Roman" w:cs="Times New Roman"/>
          <w:i/>
          <w:iCs/>
        </w:rPr>
        <w:t>- w okoliczno</w:t>
      </w:r>
      <w:r w:rsidRPr="00F94A88">
        <w:rPr>
          <w:rFonts w:ascii="Times New Roman" w:eastAsia="TimesNewRoman" w:hAnsi="Times New Roman" w:cs="Times New Roman"/>
          <w:i/>
          <w:iCs/>
        </w:rPr>
        <w:t>ś</w:t>
      </w:r>
      <w:r w:rsidRPr="00F94A88">
        <w:rPr>
          <w:rFonts w:ascii="Times New Roman" w:hAnsi="Times New Roman" w:cs="Times New Roman"/>
          <w:i/>
          <w:iCs/>
        </w:rPr>
        <w:t>ciach, o których mowa powyżej, termin wykonania zamówienia zostanie przedłużony o czas, jaki wynika z zaistniałej sytuacji</w:t>
      </w:r>
    </w:p>
    <w:p w14:paraId="54745B84" w14:textId="77777777" w:rsidR="00EA1947" w:rsidRPr="00F94A88" w:rsidRDefault="00EA1947" w:rsidP="00EA1947">
      <w:pPr>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 Inwestora Zastępczego i zatwierdzony przez Strony umowy. Protokół ten musi zawierać uzasadnienie wskazujące, że spełnione zostały przesłanki, o których mowa w art. 454 - 455 ustawy. Rozpoczęcie wykonywania tych robót musi być poprzedzone wykonaniem dokumentacji projektowej opisującej te roboty. Dokumentacja musi być zgodna z przepisami Prawa budowlanego wraz z jego aktami wykonawczymi.</w:t>
      </w:r>
    </w:p>
    <w:p w14:paraId="0EE7B9C9" w14:textId="77777777" w:rsidR="00EA1947" w:rsidRPr="00F94A88" w:rsidRDefault="00EA1947" w:rsidP="00EA1947">
      <w:pPr>
        <w:spacing w:after="0" w:line="240" w:lineRule="auto"/>
        <w:ind w:left="567" w:hanging="283"/>
        <w:jc w:val="both"/>
        <w:rPr>
          <w:rFonts w:ascii="Times New Roman" w:hAnsi="Times New Roman" w:cs="Times New Roman"/>
          <w:i/>
          <w:iCs/>
        </w:rPr>
      </w:pPr>
      <w:r w:rsidRPr="00F94A8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6ACF1DE6" w14:textId="77777777" w:rsidR="00EA1947" w:rsidRPr="00F94A88" w:rsidRDefault="00EA1947" w:rsidP="00EA1947">
      <w:pPr>
        <w:spacing w:after="0" w:line="240" w:lineRule="auto"/>
        <w:jc w:val="center"/>
        <w:rPr>
          <w:rFonts w:ascii="Times New Roman" w:hAnsi="Times New Roman" w:cs="Times New Roman"/>
          <w:b/>
          <w:bCs/>
          <w:i/>
          <w:iCs/>
          <w:spacing w:val="-1"/>
          <w:w w:val="103"/>
        </w:rPr>
      </w:pPr>
      <w:r w:rsidRPr="00F94A88">
        <w:rPr>
          <w:rFonts w:ascii="Times New Roman" w:hAnsi="Times New Roman" w:cs="Times New Roman"/>
          <w:b/>
          <w:bCs/>
          <w:i/>
          <w:iCs/>
          <w:spacing w:val="-1"/>
          <w:w w:val="103"/>
        </w:rPr>
        <w:t>§</w:t>
      </w:r>
      <w:r>
        <w:rPr>
          <w:rFonts w:ascii="Times New Roman" w:hAnsi="Times New Roman" w:cs="Times New Roman"/>
          <w:b/>
          <w:bCs/>
          <w:i/>
          <w:iCs/>
          <w:spacing w:val="-1"/>
          <w:w w:val="103"/>
        </w:rPr>
        <w:t xml:space="preserve"> </w:t>
      </w:r>
      <w:r w:rsidRPr="00F94A88">
        <w:rPr>
          <w:rFonts w:ascii="Times New Roman" w:hAnsi="Times New Roman" w:cs="Times New Roman"/>
          <w:b/>
          <w:bCs/>
          <w:i/>
          <w:iCs/>
          <w:spacing w:val="-1"/>
          <w:w w:val="103"/>
        </w:rPr>
        <w:t>1</w:t>
      </w:r>
      <w:r>
        <w:rPr>
          <w:rFonts w:ascii="Times New Roman" w:hAnsi="Times New Roman" w:cs="Times New Roman"/>
          <w:b/>
          <w:bCs/>
          <w:i/>
          <w:iCs/>
          <w:spacing w:val="-1"/>
          <w:w w:val="103"/>
        </w:rPr>
        <w:t>3</w:t>
      </w:r>
    </w:p>
    <w:p w14:paraId="26BADE24" w14:textId="77777777" w:rsidR="00EA1947" w:rsidRPr="00F94A88" w:rsidRDefault="00EA1947" w:rsidP="00EA1947">
      <w:pPr>
        <w:spacing w:after="0" w:line="240" w:lineRule="auto"/>
        <w:jc w:val="center"/>
        <w:rPr>
          <w:rFonts w:ascii="Times New Roman" w:hAnsi="Times New Roman" w:cs="Times New Roman"/>
          <w:b/>
          <w:bCs/>
          <w:i/>
          <w:iCs/>
          <w:spacing w:val="-1"/>
          <w:w w:val="103"/>
        </w:rPr>
      </w:pPr>
      <w:r w:rsidRPr="00F94A88">
        <w:rPr>
          <w:rFonts w:ascii="Times New Roman" w:hAnsi="Times New Roman" w:cs="Times New Roman"/>
          <w:b/>
          <w:bCs/>
          <w:i/>
          <w:iCs/>
          <w:spacing w:val="-1"/>
          <w:w w:val="103"/>
        </w:rPr>
        <w:t>Postanowienia końcowe</w:t>
      </w:r>
    </w:p>
    <w:p w14:paraId="69E8DFF8" w14:textId="77777777" w:rsidR="00EA1947" w:rsidRPr="00F94A88" w:rsidRDefault="00EA1947" w:rsidP="00EA1947">
      <w:pPr>
        <w:pStyle w:val="Akapitzlist"/>
        <w:numPr>
          <w:ilvl w:val="0"/>
          <w:numId w:val="56"/>
        </w:numPr>
        <w:ind w:left="284" w:hanging="284"/>
        <w:jc w:val="both"/>
        <w:rPr>
          <w:i/>
          <w:iCs/>
          <w:sz w:val="22"/>
          <w:szCs w:val="22"/>
        </w:rPr>
      </w:pPr>
      <w:r w:rsidRPr="00F94A88">
        <w:rPr>
          <w:i/>
          <w:iCs/>
          <w:spacing w:val="-8"/>
          <w:w w:val="103"/>
          <w:sz w:val="22"/>
          <w:szCs w:val="22"/>
        </w:rPr>
        <w:t xml:space="preserve">Zmiana postanowień umownych może nastąpić wyłącznie za zgodą obu stron wyrażoną na </w:t>
      </w:r>
      <w:r w:rsidRPr="00F94A88">
        <w:rPr>
          <w:i/>
          <w:iCs/>
          <w:spacing w:val="-16"/>
          <w:w w:val="103"/>
          <w:sz w:val="22"/>
          <w:szCs w:val="22"/>
        </w:rPr>
        <w:t>piśmie w formie aneksu do umowy.</w:t>
      </w:r>
    </w:p>
    <w:p w14:paraId="25E52595" w14:textId="77777777" w:rsidR="00EA1947" w:rsidRPr="00F94A88" w:rsidRDefault="00EA1947" w:rsidP="00EA1947">
      <w:pPr>
        <w:pStyle w:val="Akapitzlist"/>
        <w:numPr>
          <w:ilvl w:val="0"/>
          <w:numId w:val="56"/>
        </w:numPr>
        <w:ind w:left="284" w:hanging="284"/>
        <w:jc w:val="both"/>
        <w:rPr>
          <w:i/>
          <w:iCs/>
          <w:sz w:val="22"/>
          <w:szCs w:val="22"/>
        </w:rPr>
      </w:pPr>
      <w:r w:rsidRPr="00F94A88">
        <w:rPr>
          <w:i/>
          <w:iCs/>
          <w:spacing w:val="-15"/>
          <w:w w:val="103"/>
          <w:sz w:val="22"/>
          <w:szCs w:val="22"/>
        </w:rPr>
        <w:t>Wszelkie sprawy sporne rozstrzygać będzie sąd właściwy dla Zamawiającego.</w:t>
      </w:r>
    </w:p>
    <w:p w14:paraId="62DF7B9A" w14:textId="77777777" w:rsidR="00EA1947" w:rsidRPr="00F94A88" w:rsidRDefault="00EA1947" w:rsidP="00EA1947">
      <w:pPr>
        <w:pStyle w:val="Akapitzlist"/>
        <w:numPr>
          <w:ilvl w:val="0"/>
          <w:numId w:val="56"/>
        </w:numPr>
        <w:ind w:left="284" w:hanging="284"/>
        <w:jc w:val="both"/>
        <w:rPr>
          <w:i/>
          <w:iCs/>
          <w:sz w:val="22"/>
          <w:szCs w:val="22"/>
        </w:rPr>
      </w:pPr>
      <w:r w:rsidRPr="00F94A88">
        <w:rPr>
          <w:i/>
          <w:iCs/>
          <w:spacing w:val="-14"/>
          <w:w w:val="103"/>
          <w:sz w:val="22"/>
          <w:szCs w:val="22"/>
        </w:rPr>
        <w:t xml:space="preserve">W sprawach nieuregulowanych niniejszą umową obowiązują Strony odpowiednie postanowienia </w:t>
      </w:r>
      <w:r w:rsidRPr="00F94A88">
        <w:rPr>
          <w:i/>
          <w:iCs/>
          <w:spacing w:val="-18"/>
          <w:w w:val="103"/>
          <w:sz w:val="22"/>
          <w:szCs w:val="22"/>
        </w:rPr>
        <w:t>Kodeksu cywilnego, ustawy Prawo zamówień publicznych, ustawy Prawo budowlane.</w:t>
      </w:r>
    </w:p>
    <w:p w14:paraId="32959ECF" w14:textId="77777777" w:rsidR="00EA1947" w:rsidRPr="00F94A88" w:rsidRDefault="00EA1947" w:rsidP="00EA1947">
      <w:pPr>
        <w:pStyle w:val="Akapitzlist"/>
        <w:numPr>
          <w:ilvl w:val="0"/>
          <w:numId w:val="56"/>
        </w:numPr>
        <w:ind w:left="284" w:hanging="284"/>
        <w:jc w:val="both"/>
        <w:rPr>
          <w:i/>
          <w:iCs/>
          <w:sz w:val="22"/>
          <w:szCs w:val="22"/>
        </w:rPr>
      </w:pPr>
      <w:r w:rsidRPr="00F94A88">
        <w:rPr>
          <w:i/>
          <w:iCs/>
          <w:spacing w:val="-18"/>
          <w:w w:val="103"/>
          <w:sz w:val="22"/>
          <w:szCs w:val="22"/>
        </w:rPr>
        <w:lastRenderedPageBreak/>
        <w:t>Umowa podlega unieważnieniu o ile zaistnieją przesłanki określone w art. 457 ustawy Prawo Zamówień Publicznych.</w:t>
      </w:r>
    </w:p>
    <w:p w14:paraId="30FA3933" w14:textId="77777777" w:rsidR="00EA1947" w:rsidRPr="00F94A88" w:rsidRDefault="00EA1947" w:rsidP="00EA1947">
      <w:pPr>
        <w:pStyle w:val="Akapitzlist"/>
        <w:numPr>
          <w:ilvl w:val="0"/>
          <w:numId w:val="56"/>
        </w:numPr>
        <w:ind w:left="284" w:hanging="284"/>
        <w:jc w:val="both"/>
        <w:rPr>
          <w:i/>
          <w:iCs/>
          <w:sz w:val="22"/>
          <w:szCs w:val="22"/>
        </w:rPr>
      </w:pPr>
      <w:r w:rsidRPr="00F94A88">
        <w:rPr>
          <w:i/>
          <w:iCs/>
          <w:spacing w:val="-14"/>
          <w:w w:val="103"/>
          <w:sz w:val="22"/>
          <w:szCs w:val="22"/>
        </w:rPr>
        <w:t xml:space="preserve">Umowę sporządzono w trzech jednakowo brzmiących egzemplarzach, z których jeden otrzymuje </w:t>
      </w:r>
      <w:r w:rsidRPr="00F94A8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EA1947" w:rsidRPr="00F94A88" w14:paraId="476FEC0B" w14:textId="77777777" w:rsidTr="00F2451B">
        <w:trPr>
          <w:jc w:val="center"/>
        </w:trPr>
        <w:tc>
          <w:tcPr>
            <w:tcW w:w="4645" w:type="dxa"/>
          </w:tcPr>
          <w:p w14:paraId="0A7136BE" w14:textId="77777777" w:rsidR="00EA1947" w:rsidRPr="00F94A88" w:rsidRDefault="00EA1947" w:rsidP="00F2451B">
            <w:pPr>
              <w:spacing w:line="276" w:lineRule="auto"/>
              <w:jc w:val="both"/>
              <w:rPr>
                <w:rFonts w:ascii="Times New Roman" w:hAnsi="Times New Roman" w:cs="Times New Roman"/>
                <w:i/>
                <w:iCs/>
                <w:spacing w:val="-19"/>
              </w:rPr>
            </w:pPr>
          </w:p>
          <w:p w14:paraId="344DC900" w14:textId="77777777" w:rsidR="00EA1947" w:rsidRPr="00F94A88" w:rsidRDefault="00EA1947" w:rsidP="00F2451B">
            <w:pPr>
              <w:spacing w:line="276" w:lineRule="auto"/>
              <w:jc w:val="center"/>
              <w:rPr>
                <w:rFonts w:ascii="Times New Roman" w:hAnsi="Times New Roman" w:cs="Times New Roman"/>
                <w:i/>
                <w:iCs/>
              </w:rPr>
            </w:pPr>
            <w:r w:rsidRPr="00F94A88">
              <w:rPr>
                <w:rFonts w:ascii="Times New Roman" w:hAnsi="Times New Roman" w:cs="Times New Roman"/>
                <w:i/>
                <w:iCs/>
                <w:spacing w:val="-19"/>
              </w:rPr>
              <w:t>ZAMAWIAJĄCY</w:t>
            </w:r>
          </w:p>
        </w:tc>
        <w:tc>
          <w:tcPr>
            <w:tcW w:w="4641" w:type="dxa"/>
          </w:tcPr>
          <w:p w14:paraId="2724E4C3" w14:textId="77777777" w:rsidR="00EA1947" w:rsidRPr="00F94A88" w:rsidRDefault="00EA1947" w:rsidP="00F2451B">
            <w:pPr>
              <w:spacing w:line="276" w:lineRule="auto"/>
              <w:jc w:val="both"/>
              <w:rPr>
                <w:rFonts w:ascii="Times New Roman" w:hAnsi="Times New Roman" w:cs="Times New Roman"/>
                <w:i/>
                <w:iCs/>
                <w:spacing w:val="-19"/>
              </w:rPr>
            </w:pPr>
          </w:p>
          <w:p w14:paraId="4D68C58F" w14:textId="77777777" w:rsidR="00EA1947" w:rsidRPr="00F94A88" w:rsidRDefault="00EA1947" w:rsidP="00F2451B">
            <w:pPr>
              <w:spacing w:line="276" w:lineRule="auto"/>
              <w:jc w:val="center"/>
              <w:rPr>
                <w:rFonts w:ascii="Times New Roman" w:hAnsi="Times New Roman" w:cs="Times New Roman"/>
                <w:i/>
                <w:iCs/>
              </w:rPr>
            </w:pPr>
            <w:r w:rsidRPr="00F94A88">
              <w:rPr>
                <w:rFonts w:ascii="Times New Roman" w:hAnsi="Times New Roman" w:cs="Times New Roman"/>
                <w:i/>
                <w:iCs/>
                <w:spacing w:val="-19"/>
              </w:rPr>
              <w:t>WYKONAWCA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3EAA1038" w14:textId="77777777" w:rsidR="00055003" w:rsidRDefault="00055003">
      <w:pPr>
        <w:rPr>
          <w:rFonts w:ascii="Times New Roman" w:hAnsi="Times New Roman" w:cs="Times New Roman"/>
        </w:rPr>
      </w:pPr>
    </w:p>
    <w:p w14:paraId="4AA95D62" w14:textId="77777777" w:rsidR="00055003" w:rsidRDefault="00055003">
      <w:pPr>
        <w:rPr>
          <w:rFonts w:ascii="Times New Roman" w:hAnsi="Times New Roman" w:cs="Times New Roman"/>
        </w:rPr>
      </w:pPr>
    </w:p>
    <w:p w14:paraId="14A4BB69" w14:textId="77777777" w:rsidR="00055003" w:rsidRDefault="00055003">
      <w:pPr>
        <w:rPr>
          <w:rFonts w:ascii="Times New Roman" w:hAnsi="Times New Roman" w:cs="Times New Roman"/>
        </w:rPr>
      </w:pPr>
    </w:p>
    <w:p w14:paraId="0475B5A7" w14:textId="77777777" w:rsidR="00055003" w:rsidRDefault="00055003">
      <w:pPr>
        <w:rPr>
          <w:rFonts w:ascii="Times New Roman" w:hAnsi="Times New Roman" w:cs="Times New Roman"/>
        </w:rPr>
      </w:pPr>
    </w:p>
    <w:p w14:paraId="06298CB1" w14:textId="77777777" w:rsidR="00055003" w:rsidRDefault="00055003">
      <w:pPr>
        <w:rPr>
          <w:rFonts w:ascii="Times New Roman" w:hAnsi="Times New Roman" w:cs="Times New Roman"/>
        </w:rPr>
      </w:pPr>
    </w:p>
    <w:p w14:paraId="4131AC98" w14:textId="77777777" w:rsidR="00055003" w:rsidRDefault="00055003">
      <w:pPr>
        <w:rPr>
          <w:rFonts w:ascii="Times New Roman" w:hAnsi="Times New Roman" w:cs="Times New Roman"/>
        </w:rPr>
      </w:pPr>
    </w:p>
    <w:p w14:paraId="72C2BB86" w14:textId="77777777" w:rsidR="00055003" w:rsidRDefault="00055003">
      <w:pPr>
        <w:rPr>
          <w:rFonts w:ascii="Times New Roman" w:hAnsi="Times New Roman" w:cs="Times New Roman"/>
        </w:rPr>
      </w:pPr>
    </w:p>
    <w:p w14:paraId="420AD344" w14:textId="77777777" w:rsidR="00055003" w:rsidRDefault="00055003">
      <w:pPr>
        <w:rPr>
          <w:rFonts w:ascii="Times New Roman" w:hAnsi="Times New Roman" w:cs="Times New Roman"/>
        </w:rPr>
      </w:pPr>
    </w:p>
    <w:p w14:paraId="20493571" w14:textId="77777777" w:rsidR="00055003" w:rsidRDefault="00055003">
      <w:pPr>
        <w:rPr>
          <w:rFonts w:ascii="Times New Roman" w:hAnsi="Times New Roman" w:cs="Times New Roman"/>
        </w:rPr>
      </w:pPr>
    </w:p>
    <w:p w14:paraId="4E2A4595" w14:textId="77777777" w:rsidR="00055003" w:rsidRDefault="00055003">
      <w:pPr>
        <w:rPr>
          <w:rFonts w:ascii="Times New Roman" w:hAnsi="Times New Roman" w:cs="Times New Roman"/>
        </w:rPr>
      </w:pPr>
    </w:p>
    <w:p w14:paraId="3E8C247B" w14:textId="77777777" w:rsidR="00055003" w:rsidRDefault="00055003">
      <w:pPr>
        <w:rPr>
          <w:rFonts w:ascii="Times New Roman" w:hAnsi="Times New Roman" w:cs="Times New Roman"/>
        </w:rPr>
      </w:pPr>
    </w:p>
    <w:p w14:paraId="0A31A230" w14:textId="77777777" w:rsidR="00055003" w:rsidRDefault="00055003">
      <w:pPr>
        <w:rPr>
          <w:rFonts w:ascii="Times New Roman" w:hAnsi="Times New Roman" w:cs="Times New Roman"/>
        </w:rPr>
      </w:pPr>
    </w:p>
    <w:p w14:paraId="6C0CE390" w14:textId="77777777" w:rsidR="00055003" w:rsidRDefault="00055003">
      <w:pPr>
        <w:rPr>
          <w:rFonts w:ascii="Times New Roman" w:hAnsi="Times New Roman" w:cs="Times New Roman"/>
        </w:rPr>
      </w:pPr>
    </w:p>
    <w:p w14:paraId="4A86B05D" w14:textId="77777777" w:rsidR="00055003" w:rsidRDefault="00055003">
      <w:pPr>
        <w:rPr>
          <w:rFonts w:ascii="Times New Roman" w:hAnsi="Times New Roman" w:cs="Times New Roman"/>
        </w:rPr>
      </w:pPr>
    </w:p>
    <w:p w14:paraId="330C8DC9" w14:textId="77777777" w:rsidR="00055003" w:rsidRDefault="00055003">
      <w:pPr>
        <w:rPr>
          <w:rFonts w:ascii="Times New Roman" w:hAnsi="Times New Roman" w:cs="Times New Roman"/>
        </w:rPr>
      </w:pPr>
    </w:p>
    <w:p w14:paraId="67AFE988" w14:textId="77777777" w:rsidR="00055003" w:rsidRDefault="00055003">
      <w:pPr>
        <w:rPr>
          <w:rFonts w:ascii="Times New Roman" w:hAnsi="Times New Roman" w:cs="Times New Roman"/>
        </w:rPr>
      </w:pPr>
    </w:p>
    <w:p w14:paraId="04D9B961" w14:textId="77777777" w:rsidR="00055003" w:rsidRDefault="00055003">
      <w:pPr>
        <w:rPr>
          <w:rFonts w:ascii="Times New Roman" w:hAnsi="Times New Roman" w:cs="Times New Roman"/>
        </w:rPr>
      </w:pPr>
    </w:p>
    <w:p w14:paraId="1490133B" w14:textId="77777777" w:rsidR="00055003" w:rsidRDefault="00055003">
      <w:pPr>
        <w:rPr>
          <w:rFonts w:ascii="Times New Roman" w:hAnsi="Times New Roman" w:cs="Times New Roman"/>
        </w:rPr>
      </w:pPr>
    </w:p>
    <w:p w14:paraId="554E61AF" w14:textId="77777777" w:rsidR="00055003" w:rsidRDefault="00055003">
      <w:pPr>
        <w:rPr>
          <w:rFonts w:ascii="Times New Roman" w:hAnsi="Times New Roman" w:cs="Times New Roman"/>
        </w:rPr>
      </w:pPr>
    </w:p>
    <w:p w14:paraId="0007D8FD" w14:textId="77777777" w:rsidR="00055003" w:rsidRDefault="00055003">
      <w:pPr>
        <w:rPr>
          <w:rFonts w:ascii="Times New Roman" w:hAnsi="Times New Roman" w:cs="Times New Roman"/>
        </w:rPr>
      </w:pPr>
    </w:p>
    <w:p w14:paraId="790E4165" w14:textId="77777777" w:rsidR="00055003" w:rsidRDefault="00055003">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3" w:name="_Hlk515281304"/>
      <w:r w:rsidRPr="0028401A">
        <w:rPr>
          <w:i/>
          <w:sz w:val="22"/>
          <w:szCs w:val="22"/>
          <w:u w:val="single"/>
        </w:rPr>
        <w:t>Klauzula informacyjna z art. 13 RODO do zastosowania przez zamawiających w celu związanym z postępowaniem o udzielenie zamówienia publicznego</w:t>
      </w:r>
      <w:bookmarkEnd w:id="3"/>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2EC4B26D"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57D99">
        <w:rPr>
          <w:rFonts w:ascii="Times New Roman" w:hAnsi="Times New Roman" w:cs="Times New Roman"/>
          <w:i/>
        </w:rPr>
        <w:t>1</w:t>
      </w:r>
      <w:r w:rsidR="00055003">
        <w:rPr>
          <w:rFonts w:ascii="Times New Roman" w:hAnsi="Times New Roman" w:cs="Times New Roman"/>
          <w:i/>
        </w:rPr>
        <w:t>1</w:t>
      </w:r>
      <w:r w:rsidR="0081210A">
        <w:rPr>
          <w:rFonts w:ascii="Times New Roman" w:hAnsi="Times New Roman" w:cs="Times New Roman"/>
          <w:i/>
        </w:rPr>
        <w:t>/ZP/2024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4BDDB" w14:textId="77777777" w:rsidR="009E00BB" w:rsidRDefault="009E00BB" w:rsidP="00160E51">
      <w:pPr>
        <w:spacing w:after="0" w:line="240" w:lineRule="auto"/>
      </w:pPr>
      <w:r>
        <w:separator/>
      </w:r>
    </w:p>
  </w:endnote>
  <w:endnote w:type="continuationSeparator" w:id="0">
    <w:p w14:paraId="39FA1C16" w14:textId="77777777" w:rsidR="009E00BB" w:rsidRDefault="009E00BB"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D694" w14:textId="77777777" w:rsidR="009E00BB" w:rsidRDefault="009E00BB" w:rsidP="00160E51">
      <w:pPr>
        <w:spacing w:after="0" w:line="240" w:lineRule="auto"/>
      </w:pPr>
      <w:r>
        <w:separator/>
      </w:r>
    </w:p>
  </w:footnote>
  <w:footnote w:type="continuationSeparator" w:id="0">
    <w:p w14:paraId="716924BF" w14:textId="77777777" w:rsidR="009E00BB" w:rsidRDefault="009E00BB"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90B7A"/>
    <w:multiLevelType w:val="hybridMultilevel"/>
    <w:tmpl w:val="EAB6FBB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308507D"/>
    <w:multiLevelType w:val="hybridMultilevel"/>
    <w:tmpl w:val="1EF275A0"/>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A1252E"/>
    <w:multiLevelType w:val="hybridMultilevel"/>
    <w:tmpl w:val="6884048E"/>
    <w:lvl w:ilvl="0" w:tplc="4C94331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A3262B"/>
    <w:multiLevelType w:val="hybridMultilevel"/>
    <w:tmpl w:val="CCC2E3EE"/>
    <w:lvl w:ilvl="0" w:tplc="04150011">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1"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602C1D"/>
    <w:multiLevelType w:val="multilevel"/>
    <w:tmpl w:val="6F78DC50"/>
    <w:lvl w:ilvl="0">
      <w:start w:val="1"/>
      <w:numFmt w:val="decimal"/>
      <w:lvlText w:val="%1."/>
      <w:lvlJc w:val="left"/>
      <w:pPr>
        <w:tabs>
          <w:tab w:val="num" w:pos="360"/>
        </w:tabs>
        <w:ind w:left="360" w:hanging="360"/>
      </w:pPr>
      <w:rPr>
        <w:rFonts w:hint="default"/>
        <w:b w:val="0"/>
        <w:bCs/>
      </w:rPr>
    </w:lvl>
    <w:lvl w:ilv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52"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66255F7F"/>
    <w:multiLevelType w:val="hybridMultilevel"/>
    <w:tmpl w:val="A8C4E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60"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6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64"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66"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11438232">
    <w:abstractNumId w:val="6"/>
  </w:num>
  <w:num w:numId="2" w16cid:durableId="1515337358">
    <w:abstractNumId w:val="0"/>
  </w:num>
  <w:num w:numId="3" w16cid:durableId="565721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53"/>
    <w:lvlOverride w:ilvl="0">
      <w:startOverride w:val="1"/>
    </w:lvlOverride>
    <w:lvlOverride w:ilvl="1"/>
    <w:lvlOverride w:ilvl="2"/>
    <w:lvlOverride w:ilvl="3"/>
    <w:lvlOverride w:ilvl="4"/>
    <w:lvlOverride w:ilvl="5"/>
    <w:lvlOverride w:ilvl="6"/>
    <w:lvlOverride w:ilvl="7"/>
    <w:lvlOverride w:ilvl="8"/>
  </w:num>
  <w:num w:numId="5" w16cid:durableId="313149467">
    <w:abstractNumId w:val="19"/>
  </w:num>
  <w:num w:numId="6" w16cid:durableId="1146161237">
    <w:abstractNumId w:val="65"/>
  </w:num>
  <w:num w:numId="7" w16cid:durableId="447354620">
    <w:abstractNumId w:val="51"/>
    <w:lvlOverride w:ilvl="0">
      <w:startOverride w:val="1"/>
    </w:lvlOverride>
  </w:num>
  <w:num w:numId="8" w16cid:durableId="626011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12"/>
    <w:lvlOverride w:ilvl="0">
      <w:startOverride w:val="1"/>
    </w:lvlOverride>
    <w:lvlOverride w:ilvl="1"/>
    <w:lvlOverride w:ilvl="2"/>
    <w:lvlOverride w:ilvl="3"/>
    <w:lvlOverride w:ilvl="4"/>
    <w:lvlOverride w:ilvl="5"/>
    <w:lvlOverride w:ilvl="6"/>
    <w:lvlOverride w:ilvl="7"/>
    <w:lvlOverride w:ilvl="8"/>
  </w:num>
  <w:num w:numId="10" w16cid:durableId="1687444502">
    <w:abstractNumId w:val="66"/>
    <w:lvlOverride w:ilvl="0">
      <w:startOverride w:val="1"/>
    </w:lvlOverride>
    <w:lvlOverride w:ilvl="1"/>
    <w:lvlOverride w:ilvl="2"/>
    <w:lvlOverride w:ilvl="3"/>
    <w:lvlOverride w:ilvl="4"/>
    <w:lvlOverride w:ilvl="5"/>
    <w:lvlOverride w:ilvl="6"/>
    <w:lvlOverride w:ilvl="7"/>
    <w:lvlOverride w:ilvl="8"/>
  </w:num>
  <w:num w:numId="11" w16cid:durableId="1226532878">
    <w:abstractNumId w:val="18"/>
  </w:num>
  <w:num w:numId="12" w16cid:durableId="469322726">
    <w:abstractNumId w:val="37"/>
  </w:num>
  <w:num w:numId="13" w16cid:durableId="301158071">
    <w:abstractNumId w:val="23"/>
  </w:num>
  <w:num w:numId="14" w16cid:durableId="1847817410">
    <w:abstractNumId w:val="30"/>
  </w:num>
  <w:num w:numId="15" w16cid:durableId="541134392">
    <w:abstractNumId w:val="14"/>
  </w:num>
  <w:num w:numId="16" w16cid:durableId="1547834407">
    <w:abstractNumId w:val="2"/>
  </w:num>
  <w:num w:numId="17" w16cid:durableId="1821846587">
    <w:abstractNumId w:val="20"/>
  </w:num>
  <w:num w:numId="18" w16cid:durableId="379671793">
    <w:abstractNumId w:val="36"/>
  </w:num>
  <w:num w:numId="19" w16cid:durableId="2035645884">
    <w:abstractNumId w:val="28"/>
  </w:num>
  <w:num w:numId="20" w16cid:durableId="2068449707">
    <w:abstractNumId w:val="60"/>
  </w:num>
  <w:num w:numId="21" w16cid:durableId="2069457403">
    <w:abstractNumId w:val="63"/>
  </w:num>
  <w:num w:numId="22" w16cid:durableId="348259784">
    <w:abstractNumId w:val="62"/>
  </w:num>
  <w:num w:numId="23" w16cid:durableId="1758943866">
    <w:abstractNumId w:val="59"/>
  </w:num>
  <w:num w:numId="24" w16cid:durableId="1827895458">
    <w:abstractNumId w:val="64"/>
  </w:num>
  <w:num w:numId="25" w16cid:durableId="1865553878">
    <w:abstractNumId w:val="29"/>
  </w:num>
  <w:num w:numId="26" w16cid:durableId="33821385">
    <w:abstractNumId w:val="34"/>
  </w:num>
  <w:num w:numId="27" w16cid:durableId="1287657295">
    <w:abstractNumId w:val="54"/>
  </w:num>
  <w:num w:numId="28" w16cid:durableId="775369023">
    <w:abstractNumId w:val="49"/>
  </w:num>
  <w:num w:numId="29" w16cid:durableId="2145460971">
    <w:abstractNumId w:val="32"/>
  </w:num>
  <w:num w:numId="30" w16cid:durableId="978806958">
    <w:abstractNumId w:val="12"/>
  </w:num>
  <w:num w:numId="31" w16cid:durableId="402990584">
    <w:abstractNumId w:val="15"/>
  </w:num>
  <w:num w:numId="32" w16cid:durableId="1983582486">
    <w:abstractNumId w:val="17"/>
  </w:num>
  <w:num w:numId="33" w16cid:durableId="2124492825">
    <w:abstractNumId w:val="33"/>
  </w:num>
  <w:num w:numId="34" w16cid:durableId="1295524530">
    <w:abstractNumId w:val="57"/>
  </w:num>
  <w:num w:numId="35" w16cid:durableId="2044095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2736838">
    <w:abstractNumId w:val="46"/>
  </w:num>
  <w:num w:numId="37" w16cid:durableId="180677550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4148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791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01502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08911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4567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61008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0486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8436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8842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59607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2541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618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7669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66606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9725121">
    <w:abstractNumId w:val="1"/>
    <w:lvlOverride w:ilvl="0">
      <w:startOverride w:val="1"/>
    </w:lvlOverride>
  </w:num>
  <w:num w:numId="53" w16cid:durableId="357412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64487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8960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86544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5142662">
    <w:abstractNumId w:val="61"/>
  </w:num>
  <w:num w:numId="58" w16cid:durableId="1030837235">
    <w:abstractNumId w:val="27"/>
  </w:num>
  <w:num w:numId="59" w16cid:durableId="1696073224">
    <w:abstractNumId w:val="8"/>
  </w:num>
  <w:num w:numId="60" w16cid:durableId="618267662">
    <w:abstractNumId w:val="39"/>
  </w:num>
  <w:num w:numId="61" w16cid:durableId="1695226595">
    <w:abstractNumId w:val="52"/>
  </w:num>
  <w:num w:numId="62" w16cid:durableId="73820724">
    <w:abstractNumId w:val="3"/>
  </w:num>
  <w:num w:numId="63" w16cid:durableId="504132958">
    <w:abstractNumId w:val="50"/>
  </w:num>
  <w:num w:numId="64" w16cid:durableId="732392494">
    <w:abstractNumId w:val="13"/>
  </w:num>
  <w:num w:numId="65" w16cid:durableId="1204556135">
    <w:abstractNumId w:val="24"/>
  </w:num>
  <w:num w:numId="66" w16cid:durableId="485367232">
    <w:abstractNumId w:val="10"/>
  </w:num>
  <w:num w:numId="67" w16cid:durableId="146827326">
    <w:abstractNumId w:val="58"/>
  </w:num>
  <w:num w:numId="68" w16cid:durableId="430206616">
    <w:abstractNumId w:val="11"/>
  </w:num>
  <w:num w:numId="69" w16cid:durableId="2012483788">
    <w:abstractNumId w:val="44"/>
  </w:num>
  <w:num w:numId="70" w16cid:durableId="1562134112">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55003"/>
    <w:rsid w:val="00087CAA"/>
    <w:rsid w:val="000E3E71"/>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27DD"/>
    <w:rsid w:val="00304E6A"/>
    <w:rsid w:val="00336596"/>
    <w:rsid w:val="003D27AA"/>
    <w:rsid w:val="00422657"/>
    <w:rsid w:val="00472D3C"/>
    <w:rsid w:val="004A1D83"/>
    <w:rsid w:val="00537728"/>
    <w:rsid w:val="0055763D"/>
    <w:rsid w:val="005676C4"/>
    <w:rsid w:val="005D1498"/>
    <w:rsid w:val="005D361A"/>
    <w:rsid w:val="006716E5"/>
    <w:rsid w:val="00671C85"/>
    <w:rsid w:val="00693F9B"/>
    <w:rsid w:val="006D11E6"/>
    <w:rsid w:val="006D3F5F"/>
    <w:rsid w:val="006F2052"/>
    <w:rsid w:val="00705FD0"/>
    <w:rsid w:val="00737D1F"/>
    <w:rsid w:val="00766737"/>
    <w:rsid w:val="007761C4"/>
    <w:rsid w:val="00797D77"/>
    <w:rsid w:val="007A4995"/>
    <w:rsid w:val="007B70F8"/>
    <w:rsid w:val="0081210A"/>
    <w:rsid w:val="00871346"/>
    <w:rsid w:val="00883830"/>
    <w:rsid w:val="00902E9E"/>
    <w:rsid w:val="00930B98"/>
    <w:rsid w:val="00936328"/>
    <w:rsid w:val="0096795C"/>
    <w:rsid w:val="009E00BB"/>
    <w:rsid w:val="009E3B7B"/>
    <w:rsid w:val="00AF091D"/>
    <w:rsid w:val="00B267CD"/>
    <w:rsid w:val="00B51438"/>
    <w:rsid w:val="00B57D99"/>
    <w:rsid w:val="00BC4681"/>
    <w:rsid w:val="00C15B82"/>
    <w:rsid w:val="00C2489B"/>
    <w:rsid w:val="00C339C6"/>
    <w:rsid w:val="00D848AA"/>
    <w:rsid w:val="00DA02C2"/>
    <w:rsid w:val="00DE7D4D"/>
    <w:rsid w:val="00E8743D"/>
    <w:rsid w:val="00EA1947"/>
    <w:rsid w:val="00EB4C98"/>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7767</Words>
  <Characters>46607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2024-06-28T11:07:00Z</cp:lastPrinted>
  <dcterms:created xsi:type="dcterms:W3CDTF">2024-06-28T11:08:00Z</dcterms:created>
  <dcterms:modified xsi:type="dcterms:W3CDTF">2024-06-28T11:08:00Z</dcterms:modified>
</cp:coreProperties>
</file>