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F608F" w14:textId="28E763AB"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sidR="005D361A">
        <w:rPr>
          <w:rFonts w:ascii="Times New Roman" w:eastAsia="Times New Roman" w:hAnsi="Times New Roman" w:cs="Times New Roman"/>
          <w:b/>
          <w:i/>
          <w:sz w:val="24"/>
          <w:szCs w:val="24"/>
          <w:lang w:eastAsia="pl-PL"/>
        </w:rPr>
        <w:t>1</w:t>
      </w:r>
      <w:r w:rsidRPr="00160E51">
        <w:rPr>
          <w:rFonts w:ascii="Times New Roman" w:eastAsia="Times New Roman" w:hAnsi="Times New Roman" w:cs="Times New Roman"/>
          <w:b/>
          <w:i/>
          <w:sz w:val="24"/>
          <w:szCs w:val="24"/>
          <w:lang w:eastAsia="pl-PL"/>
        </w:rPr>
        <w:t xml:space="preserve"> do SWZ</w:t>
      </w:r>
    </w:p>
    <w:p w14:paraId="4F982889" w14:textId="77777777" w:rsidR="00160E51" w:rsidRPr="009A41BC" w:rsidRDefault="00160E51" w:rsidP="00160E51">
      <w:pPr>
        <w:spacing w:after="0" w:line="276" w:lineRule="auto"/>
        <w:jc w:val="both"/>
        <w:rPr>
          <w:rFonts w:ascii="Times New Roman" w:eastAsia="Times New Roman" w:hAnsi="Times New Roman" w:cs="Times New Roman"/>
          <w:sz w:val="16"/>
          <w:szCs w:val="16"/>
          <w:lang w:eastAsia="pl-PL"/>
        </w:rPr>
      </w:pPr>
    </w:p>
    <w:p w14:paraId="556D627E" w14:textId="77777777" w:rsidR="000260D8" w:rsidRPr="009A41BC" w:rsidRDefault="00160E51" w:rsidP="00160E51">
      <w:pPr>
        <w:spacing w:after="0" w:line="276" w:lineRule="auto"/>
        <w:jc w:val="right"/>
        <w:rPr>
          <w:rFonts w:ascii="Times New Roman" w:eastAsia="Times New Roman" w:hAnsi="Times New Roman" w:cs="Times New Roman"/>
          <w:b/>
          <w:sz w:val="24"/>
          <w:szCs w:val="24"/>
          <w:u w:val="single"/>
          <w:lang w:eastAsia="pl-PL"/>
        </w:rPr>
      </w:pPr>
      <w:r w:rsidRPr="009A41BC">
        <w:rPr>
          <w:rFonts w:ascii="Times New Roman" w:eastAsia="Times New Roman" w:hAnsi="Times New Roman" w:cs="Times New Roman"/>
          <w:b/>
          <w:sz w:val="24"/>
          <w:szCs w:val="24"/>
          <w:u w:val="single"/>
          <w:lang w:eastAsia="pl-PL"/>
        </w:rPr>
        <w:t>FORMULARZ</w:t>
      </w:r>
    </w:p>
    <w:p w14:paraId="1B5800C4" w14:textId="239AC43A" w:rsidR="00160E51" w:rsidRPr="009A41BC" w:rsidRDefault="000260D8" w:rsidP="00160E51">
      <w:pPr>
        <w:spacing w:after="0" w:line="276" w:lineRule="auto"/>
        <w:jc w:val="right"/>
        <w:rPr>
          <w:rFonts w:ascii="Times New Roman" w:eastAsia="Times New Roman" w:hAnsi="Times New Roman" w:cs="Times New Roman"/>
          <w:b/>
          <w:sz w:val="24"/>
          <w:szCs w:val="24"/>
          <w:u w:val="single"/>
          <w:lang w:eastAsia="pl-PL"/>
        </w:rPr>
      </w:pPr>
      <w:r w:rsidRPr="009A41BC">
        <w:rPr>
          <w:rFonts w:ascii="Times New Roman" w:eastAsia="Times New Roman" w:hAnsi="Times New Roman" w:cs="Times New Roman"/>
          <w:b/>
          <w:sz w:val="24"/>
          <w:szCs w:val="24"/>
          <w:u w:val="single"/>
          <w:lang w:eastAsia="pl-PL"/>
        </w:rPr>
        <w:t>„</w:t>
      </w:r>
      <w:r w:rsidR="00160E51" w:rsidRPr="009A41BC">
        <w:rPr>
          <w:rFonts w:ascii="Times New Roman" w:eastAsia="Times New Roman" w:hAnsi="Times New Roman" w:cs="Times New Roman"/>
          <w:b/>
          <w:sz w:val="24"/>
          <w:szCs w:val="24"/>
          <w:u w:val="single"/>
          <w:lang w:eastAsia="pl-PL"/>
        </w:rPr>
        <w:t>OFERT</w:t>
      </w:r>
      <w:r w:rsidRPr="009A41BC">
        <w:rPr>
          <w:rFonts w:ascii="Times New Roman" w:eastAsia="Times New Roman" w:hAnsi="Times New Roman" w:cs="Times New Roman"/>
          <w:b/>
          <w:sz w:val="24"/>
          <w:szCs w:val="24"/>
          <w:u w:val="single"/>
          <w:lang w:eastAsia="pl-PL"/>
        </w:rPr>
        <w:t>A”</w:t>
      </w:r>
    </w:p>
    <w:p w14:paraId="1A220F62" w14:textId="77777777" w:rsidR="00160E51" w:rsidRPr="00160E51" w:rsidRDefault="00160E51" w:rsidP="00160E51">
      <w:p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7B4F493"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(nazwa i adres Wykonawcy)</w:t>
      </w:r>
    </w:p>
    <w:p w14:paraId="64177A4D"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NIP ……………………….…..</w:t>
      </w:r>
    </w:p>
    <w:p w14:paraId="04C48C85"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tel. ……………………….……</w:t>
      </w:r>
    </w:p>
    <w:p w14:paraId="034F8849" w14:textId="77777777" w:rsid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e-mail: ………………..………</w:t>
      </w:r>
    </w:p>
    <w:p w14:paraId="1366F3FB" w14:textId="5BC4EA8A" w:rsidR="000260D8" w:rsidRPr="00160E51" w:rsidRDefault="000260D8" w:rsidP="00160E51">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województwo: ……………………………</w:t>
      </w:r>
    </w:p>
    <w:p w14:paraId="010E3BF6" w14:textId="77777777" w:rsidR="00160E51" w:rsidRPr="009A41BC" w:rsidRDefault="00160E51" w:rsidP="00160E51">
      <w:pPr>
        <w:spacing w:after="0" w:line="240" w:lineRule="auto"/>
        <w:rPr>
          <w:rFonts w:ascii="Times New Roman" w:eastAsia="Times New Roman" w:hAnsi="Times New Roman" w:cs="Times New Roman"/>
          <w:sz w:val="16"/>
          <w:szCs w:val="16"/>
          <w:lang w:eastAsia="pl-PL"/>
        </w:rPr>
      </w:pPr>
    </w:p>
    <w:p w14:paraId="3E9A13B2" w14:textId="77777777" w:rsidR="005D361A" w:rsidRPr="009A41BC" w:rsidRDefault="005D361A" w:rsidP="005D361A">
      <w:pPr>
        <w:spacing w:after="0"/>
        <w:ind w:left="4253"/>
        <w:jc w:val="center"/>
        <w:rPr>
          <w:rFonts w:ascii="Times New Roman" w:hAnsi="Times New Roman" w:cs="Times New Roman"/>
          <w:b/>
          <w:bCs/>
        </w:rPr>
      </w:pPr>
      <w:r w:rsidRPr="009A41BC">
        <w:rPr>
          <w:rFonts w:ascii="Times New Roman" w:hAnsi="Times New Roman" w:cs="Times New Roman"/>
          <w:b/>
          <w:bCs/>
        </w:rPr>
        <w:t>Przedsiębiorstwo Komunalne Sp. z o.o.</w:t>
      </w:r>
    </w:p>
    <w:p w14:paraId="37F27B37" w14:textId="3AA5F056" w:rsidR="005D361A" w:rsidRPr="009A41BC" w:rsidRDefault="005D361A" w:rsidP="005D361A">
      <w:pPr>
        <w:spacing w:after="0"/>
        <w:ind w:left="4253"/>
        <w:jc w:val="center"/>
        <w:rPr>
          <w:rFonts w:ascii="Times New Roman" w:hAnsi="Times New Roman" w:cs="Times New Roman"/>
          <w:b/>
          <w:bCs/>
        </w:rPr>
      </w:pPr>
      <w:r w:rsidRPr="009A41BC">
        <w:rPr>
          <w:rFonts w:ascii="Times New Roman" w:hAnsi="Times New Roman" w:cs="Times New Roman"/>
          <w:b/>
          <w:bCs/>
        </w:rPr>
        <w:t xml:space="preserve">63-300 Pleszew, ul. </w:t>
      </w:r>
      <w:r w:rsidR="005F697C" w:rsidRPr="009A41BC">
        <w:rPr>
          <w:rFonts w:ascii="Times New Roman" w:hAnsi="Times New Roman" w:cs="Times New Roman"/>
          <w:b/>
          <w:bCs/>
        </w:rPr>
        <w:t>Polna 71</w:t>
      </w:r>
    </w:p>
    <w:p w14:paraId="2A678F65" w14:textId="77777777" w:rsidR="00160E51" w:rsidRPr="009A41BC" w:rsidRDefault="00160E51" w:rsidP="00160E51">
      <w:pPr>
        <w:spacing w:after="0" w:line="276" w:lineRule="auto"/>
        <w:jc w:val="both"/>
        <w:rPr>
          <w:rFonts w:ascii="Times New Roman" w:eastAsia="Times New Roman" w:hAnsi="Times New Roman" w:cs="Times New Roman"/>
          <w:sz w:val="16"/>
          <w:szCs w:val="16"/>
          <w:lang w:eastAsia="pl-PL"/>
        </w:rPr>
      </w:pPr>
    </w:p>
    <w:p w14:paraId="61F4F1B4" w14:textId="77777777" w:rsidR="00160E51" w:rsidRPr="00160E51" w:rsidRDefault="00160E51" w:rsidP="00160E51">
      <w:p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Nawiązując do ogłoszenia o zamówieniu pn.:</w:t>
      </w:r>
    </w:p>
    <w:p w14:paraId="0CE96255" w14:textId="77777777" w:rsidR="00160E51" w:rsidRPr="009A41BC" w:rsidRDefault="00160E51" w:rsidP="009A41BC">
      <w:pPr>
        <w:spacing w:after="0" w:line="240" w:lineRule="auto"/>
        <w:jc w:val="both"/>
        <w:rPr>
          <w:rFonts w:ascii="Times New Roman" w:eastAsia="Times New Roman" w:hAnsi="Times New Roman" w:cs="Times New Roman"/>
          <w:sz w:val="16"/>
          <w:szCs w:val="16"/>
          <w:lang w:eastAsia="pl-PL"/>
        </w:rPr>
      </w:pPr>
    </w:p>
    <w:p w14:paraId="6370E116" w14:textId="45CCE60B" w:rsidR="0016199D" w:rsidRPr="000260D8" w:rsidRDefault="0016199D" w:rsidP="009A41BC">
      <w:pPr>
        <w:widowControl w:val="0"/>
        <w:suppressAutoHyphens/>
        <w:autoSpaceDE w:val="0"/>
        <w:autoSpaceDN w:val="0"/>
        <w:adjustRightInd w:val="0"/>
        <w:spacing w:line="240" w:lineRule="auto"/>
        <w:jc w:val="center"/>
        <w:rPr>
          <w:rFonts w:ascii="Times New Roman" w:hAnsi="Times New Roman" w:cs="Times New Roman"/>
          <w:sz w:val="28"/>
          <w:szCs w:val="28"/>
        </w:rPr>
      </w:pPr>
      <w:bookmarkStart w:id="0" w:name="_Hlk31198762"/>
      <w:r w:rsidRPr="000260D8">
        <w:rPr>
          <w:rFonts w:ascii="Times New Roman" w:hAnsi="Times New Roman" w:cs="Times New Roman"/>
          <w:b/>
          <w:bCs/>
          <w:i/>
          <w:iCs/>
          <w:sz w:val="28"/>
          <w:szCs w:val="28"/>
        </w:rPr>
        <w:t>„</w:t>
      </w:r>
      <w:r w:rsidR="000260D8" w:rsidRPr="000260D8">
        <w:rPr>
          <w:rFonts w:ascii="Times New Roman" w:hAnsi="Times New Roman" w:cs="Times New Roman"/>
          <w:b/>
          <w:bCs/>
          <w:i/>
          <w:iCs/>
          <w:sz w:val="28"/>
          <w:szCs w:val="28"/>
        </w:rPr>
        <w:t>Czyszczenie wnętrza Wydzielonej Komory Fermentacyjnej zamkniętej</w:t>
      </w:r>
      <w:r w:rsidR="000260D8">
        <w:rPr>
          <w:rFonts w:ascii="Times New Roman" w:hAnsi="Times New Roman" w:cs="Times New Roman"/>
          <w:b/>
          <w:bCs/>
          <w:i/>
          <w:iCs/>
          <w:sz w:val="28"/>
          <w:szCs w:val="28"/>
        </w:rPr>
        <w:t xml:space="preserve">   </w:t>
      </w:r>
      <w:r w:rsidR="000260D8" w:rsidRPr="000260D8">
        <w:rPr>
          <w:rFonts w:ascii="Times New Roman" w:hAnsi="Times New Roman" w:cs="Times New Roman"/>
          <w:b/>
          <w:bCs/>
          <w:i/>
          <w:iCs/>
          <w:sz w:val="28"/>
          <w:szCs w:val="28"/>
        </w:rPr>
        <w:t xml:space="preserve"> (WKF-z) wraz z przeglądem komory</w:t>
      </w:r>
      <w:r w:rsidRPr="000260D8">
        <w:rPr>
          <w:rFonts w:ascii="Times New Roman" w:hAnsi="Times New Roman" w:cs="Times New Roman"/>
          <w:b/>
          <w:bCs/>
          <w:i/>
          <w:iCs/>
          <w:sz w:val="28"/>
          <w:szCs w:val="28"/>
        </w:rPr>
        <w:t>”</w:t>
      </w:r>
    </w:p>
    <w:bookmarkEnd w:id="0"/>
    <w:p w14:paraId="47D53F23" w14:textId="77777777" w:rsidR="00160E51" w:rsidRPr="009A41BC" w:rsidRDefault="00160E51" w:rsidP="009A41BC">
      <w:pPr>
        <w:widowControl w:val="0"/>
        <w:suppressAutoHyphens/>
        <w:autoSpaceDE w:val="0"/>
        <w:autoSpaceDN w:val="0"/>
        <w:adjustRightInd w:val="0"/>
        <w:spacing w:after="0" w:line="240" w:lineRule="auto"/>
        <w:jc w:val="both"/>
        <w:rPr>
          <w:rFonts w:ascii="Times New Roman" w:eastAsia="Times New Roman" w:hAnsi="Times New Roman" w:cs="Times New Roman"/>
          <w:sz w:val="16"/>
          <w:szCs w:val="16"/>
          <w:lang w:eastAsia="pl-PL"/>
        </w:rPr>
      </w:pPr>
    </w:p>
    <w:p w14:paraId="5AE3FA81" w14:textId="77777777" w:rsidR="00160E51" w:rsidRPr="00160E51" w:rsidRDefault="00160E51" w:rsidP="00160E51">
      <w:pPr>
        <w:numPr>
          <w:ilvl w:val="0"/>
          <w:numId w:val="1"/>
        </w:num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Oferuję wykonanie zamówienia, zgodnie z wymogami zawartymi w Specyfikacji Warunków Zamówienia, za cenę:</w:t>
      </w:r>
    </w:p>
    <w:p w14:paraId="770E0A11" w14:textId="77777777" w:rsidR="00160E51" w:rsidRDefault="00160E51" w:rsidP="00160E51">
      <w:pPr>
        <w:spacing w:after="0" w:line="240" w:lineRule="auto"/>
        <w:jc w:val="both"/>
        <w:rPr>
          <w:rFonts w:ascii="Times New Roman" w:eastAsia="Times New Roman" w:hAnsi="Times New Roman" w:cs="Times New Roman"/>
          <w:sz w:val="16"/>
          <w:szCs w:val="16"/>
          <w:lang w:eastAsia="pl-PL"/>
        </w:rPr>
      </w:pPr>
    </w:p>
    <w:p w14:paraId="7D83E85F" w14:textId="77777777" w:rsidR="00313491" w:rsidRDefault="00313491" w:rsidP="00313491">
      <w:pPr>
        <w:autoSpaceDE w:val="0"/>
        <w:autoSpaceDN w:val="0"/>
        <w:adjustRightInd w:val="0"/>
        <w:jc w:val="both"/>
        <w:rPr>
          <w:rFonts w:ascii="Times New Roman" w:hAnsi="Times New Roman" w:cs="Times New Roman"/>
          <w:i/>
          <w:iCs/>
          <w:color w:val="000000"/>
        </w:rPr>
      </w:pPr>
      <w:r w:rsidRPr="00A00A64">
        <w:rPr>
          <w:rFonts w:ascii="Times New Roman" w:hAnsi="Times New Roman" w:cs="Times New Roman"/>
          <w:i/>
          <w:iCs/>
          <w:color w:val="000000"/>
        </w:rPr>
        <w:t>„Oferta”</w:t>
      </w:r>
      <w:r>
        <w:rPr>
          <w:rFonts w:ascii="Times New Roman" w:hAnsi="Times New Roman" w:cs="Times New Roman"/>
          <w:i/>
          <w:iCs/>
          <w:color w:val="000000"/>
        </w:rPr>
        <w:t>. Nowy wzór tabeli:</w:t>
      </w:r>
    </w:p>
    <w:tbl>
      <w:tblPr>
        <w:tblStyle w:val="Tabela-Siatka"/>
        <w:tblW w:w="0" w:type="auto"/>
        <w:jc w:val="center"/>
        <w:tblLook w:val="04A0" w:firstRow="1" w:lastRow="0" w:firstColumn="1" w:lastColumn="0" w:noHBand="0" w:noVBand="1"/>
      </w:tblPr>
      <w:tblGrid>
        <w:gridCol w:w="517"/>
        <w:gridCol w:w="4298"/>
        <w:gridCol w:w="1276"/>
        <w:gridCol w:w="1417"/>
        <w:gridCol w:w="1552"/>
      </w:tblGrid>
      <w:tr w:rsidR="00313491" w:rsidRPr="00BC7A1A" w14:paraId="2EC58530" w14:textId="77777777" w:rsidTr="00E919AA">
        <w:trPr>
          <w:jc w:val="center"/>
        </w:trPr>
        <w:tc>
          <w:tcPr>
            <w:tcW w:w="517" w:type="dxa"/>
          </w:tcPr>
          <w:p w14:paraId="48767E7F" w14:textId="77777777" w:rsidR="00313491" w:rsidRPr="00BC7A1A" w:rsidRDefault="00313491" w:rsidP="00E919AA">
            <w:pPr>
              <w:jc w:val="center"/>
              <w:rPr>
                <w:rFonts w:ascii="Times New Roman" w:eastAsia="Times New Roman" w:hAnsi="Times New Roman"/>
                <w:i/>
                <w:iCs/>
                <w:sz w:val="20"/>
                <w:szCs w:val="20"/>
                <w:lang w:eastAsia="pl-PL"/>
              </w:rPr>
            </w:pPr>
            <w:r w:rsidRPr="00BC7A1A">
              <w:rPr>
                <w:rFonts w:ascii="Times New Roman" w:eastAsia="Times New Roman" w:hAnsi="Times New Roman"/>
                <w:i/>
                <w:iCs/>
                <w:sz w:val="20"/>
                <w:szCs w:val="20"/>
                <w:lang w:eastAsia="pl-PL"/>
              </w:rPr>
              <w:t>Lp.</w:t>
            </w:r>
          </w:p>
        </w:tc>
        <w:tc>
          <w:tcPr>
            <w:tcW w:w="4298" w:type="dxa"/>
          </w:tcPr>
          <w:p w14:paraId="04DF9CE4" w14:textId="77777777" w:rsidR="00313491" w:rsidRPr="00BC7A1A" w:rsidRDefault="00313491" w:rsidP="00E919AA">
            <w:pPr>
              <w:jc w:val="center"/>
              <w:rPr>
                <w:rFonts w:ascii="Times New Roman" w:eastAsia="Times New Roman" w:hAnsi="Times New Roman"/>
                <w:i/>
                <w:iCs/>
                <w:sz w:val="20"/>
                <w:szCs w:val="20"/>
                <w:lang w:eastAsia="pl-PL"/>
              </w:rPr>
            </w:pPr>
            <w:r w:rsidRPr="00BC7A1A">
              <w:rPr>
                <w:rFonts w:ascii="Times New Roman" w:eastAsia="Times New Roman" w:hAnsi="Times New Roman"/>
                <w:i/>
                <w:iCs/>
                <w:sz w:val="20"/>
                <w:szCs w:val="20"/>
                <w:lang w:eastAsia="pl-PL"/>
              </w:rPr>
              <w:t>Nazwa czynności</w:t>
            </w:r>
          </w:p>
        </w:tc>
        <w:tc>
          <w:tcPr>
            <w:tcW w:w="1276" w:type="dxa"/>
          </w:tcPr>
          <w:p w14:paraId="119286A3" w14:textId="77777777" w:rsidR="00313491" w:rsidRPr="00BC7A1A" w:rsidRDefault="00313491" w:rsidP="00E919AA">
            <w:pPr>
              <w:jc w:val="center"/>
              <w:rPr>
                <w:rFonts w:ascii="Times New Roman" w:eastAsia="Times New Roman" w:hAnsi="Times New Roman"/>
                <w:i/>
                <w:iCs/>
                <w:sz w:val="20"/>
                <w:szCs w:val="20"/>
                <w:lang w:eastAsia="pl-PL"/>
              </w:rPr>
            </w:pPr>
            <w:r w:rsidRPr="00BC7A1A">
              <w:rPr>
                <w:rFonts w:ascii="Times New Roman" w:eastAsia="Times New Roman" w:hAnsi="Times New Roman"/>
                <w:i/>
                <w:iCs/>
                <w:sz w:val="20"/>
                <w:szCs w:val="20"/>
                <w:lang w:eastAsia="pl-PL"/>
              </w:rPr>
              <w:t>Cena netto</w:t>
            </w:r>
          </w:p>
        </w:tc>
        <w:tc>
          <w:tcPr>
            <w:tcW w:w="1417" w:type="dxa"/>
          </w:tcPr>
          <w:p w14:paraId="3D43CA58" w14:textId="77777777" w:rsidR="00313491" w:rsidRPr="00BC7A1A" w:rsidRDefault="00313491" w:rsidP="00E919AA">
            <w:pPr>
              <w:jc w:val="center"/>
              <w:rPr>
                <w:rFonts w:ascii="Times New Roman" w:eastAsia="Times New Roman" w:hAnsi="Times New Roman"/>
                <w:i/>
                <w:iCs/>
                <w:sz w:val="20"/>
                <w:szCs w:val="20"/>
                <w:lang w:eastAsia="pl-PL"/>
              </w:rPr>
            </w:pPr>
            <w:r w:rsidRPr="00BC7A1A">
              <w:rPr>
                <w:rFonts w:ascii="Times New Roman" w:eastAsia="Times New Roman" w:hAnsi="Times New Roman"/>
                <w:i/>
                <w:iCs/>
                <w:sz w:val="20"/>
                <w:szCs w:val="20"/>
                <w:lang w:eastAsia="pl-PL"/>
              </w:rPr>
              <w:t>VAT</w:t>
            </w:r>
          </w:p>
        </w:tc>
        <w:tc>
          <w:tcPr>
            <w:tcW w:w="1552" w:type="dxa"/>
          </w:tcPr>
          <w:p w14:paraId="6CB67579" w14:textId="77777777" w:rsidR="00313491" w:rsidRPr="00BC7A1A" w:rsidRDefault="00313491" w:rsidP="00E919AA">
            <w:pPr>
              <w:jc w:val="center"/>
              <w:rPr>
                <w:rFonts w:ascii="Times New Roman" w:eastAsia="Times New Roman" w:hAnsi="Times New Roman"/>
                <w:i/>
                <w:iCs/>
                <w:sz w:val="20"/>
                <w:szCs w:val="20"/>
                <w:lang w:eastAsia="pl-PL"/>
              </w:rPr>
            </w:pPr>
            <w:r w:rsidRPr="00BC7A1A">
              <w:rPr>
                <w:rFonts w:ascii="Times New Roman" w:eastAsia="Times New Roman" w:hAnsi="Times New Roman"/>
                <w:i/>
                <w:iCs/>
                <w:sz w:val="20"/>
                <w:szCs w:val="20"/>
                <w:lang w:eastAsia="pl-PL"/>
              </w:rPr>
              <w:t>Wartość brutto</w:t>
            </w:r>
          </w:p>
        </w:tc>
      </w:tr>
      <w:tr w:rsidR="00313491" w:rsidRPr="00BC7A1A" w14:paraId="39F84C60" w14:textId="77777777" w:rsidTr="00E919AA">
        <w:trPr>
          <w:jc w:val="center"/>
        </w:trPr>
        <w:tc>
          <w:tcPr>
            <w:tcW w:w="517" w:type="dxa"/>
          </w:tcPr>
          <w:p w14:paraId="6A93615F" w14:textId="77777777" w:rsidR="00313491" w:rsidRPr="00BC7A1A" w:rsidRDefault="00313491" w:rsidP="00E919AA">
            <w:pPr>
              <w:jc w:val="both"/>
              <w:rPr>
                <w:rFonts w:ascii="Times New Roman" w:eastAsia="Times New Roman" w:hAnsi="Times New Roman"/>
                <w:i/>
                <w:iCs/>
                <w:sz w:val="20"/>
                <w:szCs w:val="20"/>
                <w:lang w:eastAsia="pl-PL"/>
              </w:rPr>
            </w:pPr>
            <w:r w:rsidRPr="00BC7A1A">
              <w:rPr>
                <w:rFonts w:ascii="Times New Roman" w:eastAsia="Times New Roman" w:hAnsi="Times New Roman"/>
                <w:i/>
                <w:iCs/>
                <w:sz w:val="20"/>
                <w:szCs w:val="20"/>
                <w:lang w:eastAsia="pl-PL"/>
              </w:rPr>
              <w:t>1</w:t>
            </w:r>
          </w:p>
        </w:tc>
        <w:tc>
          <w:tcPr>
            <w:tcW w:w="4298" w:type="dxa"/>
          </w:tcPr>
          <w:p w14:paraId="330B58AC" w14:textId="77777777" w:rsidR="00313491" w:rsidRPr="00BC7A1A" w:rsidRDefault="00313491" w:rsidP="00E919AA">
            <w:pPr>
              <w:jc w:val="center"/>
              <w:rPr>
                <w:rFonts w:ascii="Times New Roman" w:eastAsia="Times New Roman" w:hAnsi="Times New Roman"/>
                <w:i/>
                <w:iCs/>
                <w:sz w:val="20"/>
                <w:szCs w:val="20"/>
                <w:lang w:eastAsia="pl-PL"/>
              </w:rPr>
            </w:pPr>
            <w:r w:rsidRPr="00BC7A1A">
              <w:rPr>
                <w:rFonts w:ascii="Times New Roman" w:eastAsia="Times New Roman" w:hAnsi="Times New Roman"/>
                <w:i/>
                <w:iCs/>
                <w:sz w:val="20"/>
                <w:szCs w:val="20"/>
                <w:lang w:eastAsia="pl-PL"/>
              </w:rPr>
              <w:t>Czyszczenie wnętrza WKF-z wraz z przeglądem komory i infrastruktury towarzyszącej</w:t>
            </w:r>
          </w:p>
        </w:tc>
        <w:tc>
          <w:tcPr>
            <w:tcW w:w="1276" w:type="dxa"/>
          </w:tcPr>
          <w:p w14:paraId="55558C2F" w14:textId="77777777" w:rsidR="00313491" w:rsidRPr="00BC7A1A" w:rsidRDefault="00313491" w:rsidP="00E919AA">
            <w:pPr>
              <w:jc w:val="both"/>
              <w:rPr>
                <w:rFonts w:ascii="Times New Roman" w:eastAsia="Times New Roman" w:hAnsi="Times New Roman"/>
                <w:i/>
                <w:iCs/>
                <w:sz w:val="20"/>
                <w:szCs w:val="20"/>
                <w:lang w:eastAsia="pl-PL"/>
              </w:rPr>
            </w:pPr>
          </w:p>
        </w:tc>
        <w:tc>
          <w:tcPr>
            <w:tcW w:w="1417" w:type="dxa"/>
          </w:tcPr>
          <w:p w14:paraId="4DEFCEC6" w14:textId="77777777" w:rsidR="00313491" w:rsidRPr="00BC7A1A" w:rsidRDefault="00313491" w:rsidP="00E919AA">
            <w:pPr>
              <w:jc w:val="both"/>
              <w:rPr>
                <w:rFonts w:ascii="Times New Roman" w:eastAsia="Times New Roman" w:hAnsi="Times New Roman"/>
                <w:i/>
                <w:iCs/>
                <w:sz w:val="20"/>
                <w:szCs w:val="20"/>
                <w:lang w:eastAsia="pl-PL"/>
              </w:rPr>
            </w:pPr>
          </w:p>
        </w:tc>
        <w:tc>
          <w:tcPr>
            <w:tcW w:w="1552" w:type="dxa"/>
          </w:tcPr>
          <w:p w14:paraId="03DC6AC2" w14:textId="77777777" w:rsidR="00313491" w:rsidRPr="00BC7A1A" w:rsidRDefault="00313491" w:rsidP="00E919AA">
            <w:pPr>
              <w:jc w:val="both"/>
              <w:rPr>
                <w:rFonts w:ascii="Times New Roman" w:eastAsia="Times New Roman" w:hAnsi="Times New Roman"/>
                <w:i/>
                <w:iCs/>
                <w:sz w:val="20"/>
                <w:szCs w:val="20"/>
                <w:lang w:eastAsia="pl-PL"/>
              </w:rPr>
            </w:pPr>
          </w:p>
        </w:tc>
      </w:tr>
      <w:tr w:rsidR="00313491" w:rsidRPr="00490F65" w14:paraId="3F1A57EE" w14:textId="77777777" w:rsidTr="00E919AA">
        <w:trPr>
          <w:jc w:val="center"/>
        </w:trPr>
        <w:tc>
          <w:tcPr>
            <w:tcW w:w="517" w:type="dxa"/>
          </w:tcPr>
          <w:p w14:paraId="0596C5B0" w14:textId="77777777" w:rsidR="00313491" w:rsidRPr="00490F65" w:rsidRDefault="00313491" w:rsidP="00E919AA">
            <w:pPr>
              <w:jc w:val="both"/>
              <w:rPr>
                <w:rFonts w:ascii="Times New Roman" w:eastAsia="Times New Roman" w:hAnsi="Times New Roman"/>
                <w:i/>
                <w:iCs/>
                <w:sz w:val="20"/>
                <w:szCs w:val="20"/>
                <w:lang w:eastAsia="pl-PL"/>
              </w:rPr>
            </w:pPr>
            <w:r w:rsidRPr="00490F65">
              <w:rPr>
                <w:rFonts w:ascii="Times New Roman" w:eastAsia="Times New Roman" w:hAnsi="Times New Roman"/>
                <w:i/>
                <w:iCs/>
                <w:sz w:val="20"/>
                <w:szCs w:val="20"/>
                <w:lang w:eastAsia="pl-PL"/>
              </w:rPr>
              <w:t>2</w:t>
            </w:r>
          </w:p>
        </w:tc>
        <w:tc>
          <w:tcPr>
            <w:tcW w:w="4298" w:type="dxa"/>
          </w:tcPr>
          <w:p w14:paraId="042A9701" w14:textId="77777777" w:rsidR="00313491" w:rsidRPr="00490F65" w:rsidRDefault="00313491" w:rsidP="00E919AA">
            <w:pPr>
              <w:jc w:val="center"/>
              <w:rPr>
                <w:rFonts w:ascii="Times New Roman" w:eastAsia="Times New Roman" w:hAnsi="Times New Roman"/>
                <w:i/>
                <w:iCs/>
                <w:sz w:val="20"/>
                <w:szCs w:val="20"/>
                <w:vertAlign w:val="superscript"/>
                <w:lang w:eastAsia="pl-PL"/>
              </w:rPr>
            </w:pPr>
            <w:r w:rsidRPr="00490F65">
              <w:rPr>
                <w:rFonts w:ascii="Times New Roman" w:eastAsia="Times New Roman" w:hAnsi="Times New Roman"/>
                <w:i/>
                <w:iCs/>
                <w:sz w:val="20"/>
                <w:szCs w:val="20"/>
                <w:lang w:eastAsia="pl-PL"/>
              </w:rPr>
              <w:t>Cena jednostkowa za usunięcie osadów z WKF-z za 1 Mg</w:t>
            </w:r>
          </w:p>
        </w:tc>
        <w:tc>
          <w:tcPr>
            <w:tcW w:w="1276" w:type="dxa"/>
          </w:tcPr>
          <w:p w14:paraId="70EFBF54" w14:textId="77777777" w:rsidR="00313491" w:rsidRPr="00490F65" w:rsidRDefault="00313491" w:rsidP="00E919AA">
            <w:pPr>
              <w:jc w:val="both"/>
              <w:rPr>
                <w:rFonts w:ascii="Times New Roman" w:eastAsia="Times New Roman" w:hAnsi="Times New Roman"/>
                <w:i/>
                <w:iCs/>
                <w:sz w:val="20"/>
                <w:szCs w:val="20"/>
                <w:lang w:eastAsia="pl-PL"/>
              </w:rPr>
            </w:pPr>
          </w:p>
        </w:tc>
        <w:tc>
          <w:tcPr>
            <w:tcW w:w="1417" w:type="dxa"/>
          </w:tcPr>
          <w:p w14:paraId="388BDBAC" w14:textId="77777777" w:rsidR="00313491" w:rsidRPr="00490F65" w:rsidRDefault="00313491" w:rsidP="00E919AA">
            <w:pPr>
              <w:jc w:val="both"/>
              <w:rPr>
                <w:rFonts w:ascii="Times New Roman" w:eastAsia="Times New Roman" w:hAnsi="Times New Roman"/>
                <w:i/>
                <w:iCs/>
                <w:sz w:val="20"/>
                <w:szCs w:val="20"/>
                <w:lang w:eastAsia="pl-PL"/>
              </w:rPr>
            </w:pPr>
          </w:p>
        </w:tc>
        <w:tc>
          <w:tcPr>
            <w:tcW w:w="1552" w:type="dxa"/>
          </w:tcPr>
          <w:p w14:paraId="68772D86" w14:textId="77777777" w:rsidR="00313491" w:rsidRPr="00490F65" w:rsidRDefault="00313491" w:rsidP="00E919AA">
            <w:pPr>
              <w:jc w:val="both"/>
              <w:rPr>
                <w:rFonts w:ascii="Times New Roman" w:eastAsia="Times New Roman" w:hAnsi="Times New Roman"/>
                <w:i/>
                <w:iCs/>
                <w:sz w:val="20"/>
                <w:szCs w:val="20"/>
                <w:lang w:eastAsia="pl-PL"/>
              </w:rPr>
            </w:pPr>
          </w:p>
        </w:tc>
      </w:tr>
      <w:tr w:rsidR="00313491" w:rsidRPr="00BC7A1A" w14:paraId="69130479" w14:textId="77777777" w:rsidTr="00E919AA">
        <w:trPr>
          <w:jc w:val="center"/>
        </w:trPr>
        <w:tc>
          <w:tcPr>
            <w:tcW w:w="517" w:type="dxa"/>
          </w:tcPr>
          <w:p w14:paraId="70AC0EAA" w14:textId="77777777" w:rsidR="00313491" w:rsidRPr="00BC7A1A" w:rsidRDefault="00313491" w:rsidP="00E919AA">
            <w:pPr>
              <w:jc w:val="both"/>
              <w:rPr>
                <w:rFonts w:ascii="Times New Roman" w:eastAsia="Times New Roman" w:hAnsi="Times New Roman"/>
                <w:i/>
                <w:iCs/>
                <w:sz w:val="20"/>
                <w:szCs w:val="20"/>
                <w:lang w:eastAsia="pl-PL"/>
              </w:rPr>
            </w:pPr>
            <w:r w:rsidRPr="00BC7A1A">
              <w:rPr>
                <w:rFonts w:ascii="Times New Roman" w:eastAsia="Times New Roman" w:hAnsi="Times New Roman"/>
                <w:i/>
                <w:iCs/>
                <w:sz w:val="20"/>
                <w:szCs w:val="20"/>
                <w:lang w:eastAsia="pl-PL"/>
              </w:rPr>
              <w:t>3</w:t>
            </w:r>
          </w:p>
        </w:tc>
        <w:tc>
          <w:tcPr>
            <w:tcW w:w="4298" w:type="dxa"/>
          </w:tcPr>
          <w:p w14:paraId="13BB7B5C" w14:textId="77777777" w:rsidR="00313491" w:rsidRDefault="00313491" w:rsidP="00E919AA">
            <w:pPr>
              <w:jc w:val="center"/>
              <w:rPr>
                <w:rFonts w:ascii="Times New Roman" w:eastAsia="Times New Roman" w:hAnsi="Times New Roman"/>
                <w:i/>
                <w:iCs/>
                <w:sz w:val="20"/>
                <w:szCs w:val="20"/>
                <w:lang w:eastAsia="pl-PL"/>
              </w:rPr>
            </w:pPr>
            <w:r w:rsidRPr="00BC7A1A">
              <w:rPr>
                <w:rFonts w:ascii="Times New Roman" w:eastAsia="Times New Roman" w:hAnsi="Times New Roman"/>
                <w:i/>
                <w:iCs/>
                <w:sz w:val="20"/>
                <w:szCs w:val="20"/>
                <w:lang w:eastAsia="pl-PL"/>
              </w:rPr>
              <w:t>Wartość za usunięcie osadów z WKF-z</w:t>
            </w:r>
            <w:r>
              <w:rPr>
                <w:rFonts w:ascii="Times New Roman" w:eastAsia="Times New Roman" w:hAnsi="Times New Roman"/>
                <w:i/>
                <w:iCs/>
                <w:sz w:val="20"/>
                <w:szCs w:val="20"/>
                <w:lang w:eastAsia="pl-PL"/>
              </w:rPr>
              <w:t>.</w:t>
            </w:r>
          </w:p>
          <w:p w14:paraId="1A78259B" w14:textId="77777777" w:rsidR="00313491" w:rsidRPr="00BC7A1A" w:rsidRDefault="00313491" w:rsidP="00E919AA">
            <w:pPr>
              <w:jc w:val="center"/>
              <w:rPr>
                <w:rFonts w:ascii="Times New Roman" w:eastAsia="Times New Roman" w:hAnsi="Times New Roman"/>
                <w:i/>
                <w:iCs/>
                <w:sz w:val="20"/>
                <w:szCs w:val="20"/>
                <w:lang w:eastAsia="pl-PL"/>
              </w:rPr>
            </w:pPr>
            <w:r>
              <w:rPr>
                <w:rFonts w:ascii="Times New Roman" w:eastAsia="Times New Roman" w:hAnsi="Times New Roman"/>
                <w:i/>
                <w:iCs/>
                <w:sz w:val="20"/>
                <w:szCs w:val="20"/>
                <w:lang w:eastAsia="pl-PL"/>
              </w:rPr>
              <w:t xml:space="preserve">(Założenie teoretyczne: </w:t>
            </w:r>
            <w:r w:rsidRPr="00BC7A1A">
              <w:rPr>
                <w:rFonts w:ascii="Times New Roman" w:eastAsia="Times New Roman" w:hAnsi="Times New Roman"/>
                <w:i/>
                <w:iCs/>
                <w:sz w:val="20"/>
                <w:szCs w:val="20"/>
                <w:lang w:eastAsia="pl-PL"/>
              </w:rPr>
              <w:t>iloś</w:t>
            </w:r>
            <w:r>
              <w:rPr>
                <w:rFonts w:ascii="Times New Roman" w:eastAsia="Times New Roman" w:hAnsi="Times New Roman"/>
                <w:i/>
                <w:iCs/>
                <w:sz w:val="20"/>
                <w:szCs w:val="20"/>
                <w:lang w:eastAsia="pl-PL"/>
              </w:rPr>
              <w:t>ć</w:t>
            </w:r>
            <w:r w:rsidRPr="00BC7A1A">
              <w:rPr>
                <w:rFonts w:ascii="Times New Roman" w:eastAsia="Times New Roman" w:hAnsi="Times New Roman"/>
                <w:i/>
                <w:iCs/>
                <w:sz w:val="20"/>
                <w:szCs w:val="20"/>
                <w:lang w:eastAsia="pl-PL"/>
              </w:rPr>
              <w:t xml:space="preserve"> 300</w:t>
            </w:r>
            <w:r>
              <w:rPr>
                <w:rFonts w:ascii="Times New Roman" w:eastAsia="Times New Roman" w:hAnsi="Times New Roman"/>
                <w:i/>
                <w:iCs/>
                <w:sz w:val="20"/>
                <w:szCs w:val="20"/>
                <w:lang w:eastAsia="pl-PL"/>
              </w:rPr>
              <w:t xml:space="preserve"> Mg</w:t>
            </w:r>
            <w:r w:rsidRPr="00BC7A1A">
              <w:rPr>
                <w:rFonts w:ascii="Times New Roman" w:eastAsia="Times New Roman" w:hAnsi="Times New Roman"/>
                <w:i/>
                <w:iCs/>
                <w:sz w:val="20"/>
                <w:szCs w:val="20"/>
                <w:lang w:eastAsia="pl-PL"/>
              </w:rPr>
              <w:t xml:space="preserve"> * cena jednostkowa (wiersz 2)</w:t>
            </w:r>
          </w:p>
        </w:tc>
        <w:tc>
          <w:tcPr>
            <w:tcW w:w="1276" w:type="dxa"/>
          </w:tcPr>
          <w:p w14:paraId="0E477318" w14:textId="77777777" w:rsidR="00313491" w:rsidRPr="00BC7A1A" w:rsidRDefault="00313491" w:rsidP="00E919AA">
            <w:pPr>
              <w:jc w:val="both"/>
              <w:rPr>
                <w:rFonts w:ascii="Times New Roman" w:eastAsia="Times New Roman" w:hAnsi="Times New Roman"/>
                <w:i/>
                <w:iCs/>
                <w:sz w:val="20"/>
                <w:szCs w:val="20"/>
                <w:lang w:eastAsia="pl-PL"/>
              </w:rPr>
            </w:pPr>
          </w:p>
        </w:tc>
        <w:tc>
          <w:tcPr>
            <w:tcW w:w="1417" w:type="dxa"/>
          </w:tcPr>
          <w:p w14:paraId="661713A4" w14:textId="77777777" w:rsidR="00313491" w:rsidRPr="00BC7A1A" w:rsidRDefault="00313491" w:rsidP="00E919AA">
            <w:pPr>
              <w:jc w:val="both"/>
              <w:rPr>
                <w:rFonts w:ascii="Times New Roman" w:eastAsia="Times New Roman" w:hAnsi="Times New Roman"/>
                <w:i/>
                <w:iCs/>
                <w:sz w:val="20"/>
                <w:szCs w:val="20"/>
                <w:lang w:eastAsia="pl-PL"/>
              </w:rPr>
            </w:pPr>
          </w:p>
        </w:tc>
        <w:tc>
          <w:tcPr>
            <w:tcW w:w="1552" w:type="dxa"/>
          </w:tcPr>
          <w:p w14:paraId="1E597610" w14:textId="77777777" w:rsidR="00313491" w:rsidRPr="00BC7A1A" w:rsidRDefault="00313491" w:rsidP="00E919AA">
            <w:pPr>
              <w:jc w:val="both"/>
              <w:rPr>
                <w:rFonts w:ascii="Times New Roman" w:eastAsia="Times New Roman" w:hAnsi="Times New Roman"/>
                <w:i/>
                <w:iCs/>
                <w:sz w:val="20"/>
                <w:szCs w:val="20"/>
                <w:lang w:eastAsia="pl-PL"/>
              </w:rPr>
            </w:pPr>
          </w:p>
        </w:tc>
      </w:tr>
      <w:tr w:rsidR="00313491" w:rsidRPr="00BC7A1A" w14:paraId="674F69A8" w14:textId="77777777" w:rsidTr="00E919AA">
        <w:trPr>
          <w:jc w:val="center"/>
        </w:trPr>
        <w:tc>
          <w:tcPr>
            <w:tcW w:w="517" w:type="dxa"/>
          </w:tcPr>
          <w:p w14:paraId="199F8CCC" w14:textId="77777777" w:rsidR="00313491" w:rsidRPr="00BC7A1A" w:rsidRDefault="00313491" w:rsidP="00E919AA">
            <w:pPr>
              <w:jc w:val="both"/>
              <w:rPr>
                <w:rFonts w:ascii="Times New Roman" w:eastAsia="Times New Roman" w:hAnsi="Times New Roman"/>
                <w:b/>
                <w:bCs/>
                <w:i/>
                <w:iCs/>
                <w:sz w:val="20"/>
                <w:szCs w:val="20"/>
                <w:lang w:eastAsia="pl-PL"/>
              </w:rPr>
            </w:pPr>
            <w:r w:rsidRPr="00BC7A1A">
              <w:rPr>
                <w:rFonts w:ascii="Times New Roman" w:eastAsia="Times New Roman" w:hAnsi="Times New Roman"/>
                <w:b/>
                <w:bCs/>
                <w:i/>
                <w:iCs/>
                <w:sz w:val="20"/>
                <w:szCs w:val="20"/>
                <w:lang w:eastAsia="pl-PL"/>
              </w:rPr>
              <w:t>4</w:t>
            </w:r>
          </w:p>
        </w:tc>
        <w:tc>
          <w:tcPr>
            <w:tcW w:w="4298" w:type="dxa"/>
          </w:tcPr>
          <w:p w14:paraId="18E924BC" w14:textId="77777777" w:rsidR="00313491" w:rsidRPr="00BC7A1A" w:rsidRDefault="00313491" w:rsidP="00E919AA">
            <w:pPr>
              <w:jc w:val="center"/>
              <w:rPr>
                <w:rFonts w:ascii="Times New Roman" w:eastAsia="Times New Roman" w:hAnsi="Times New Roman"/>
                <w:b/>
                <w:bCs/>
                <w:i/>
                <w:iCs/>
                <w:sz w:val="20"/>
                <w:szCs w:val="20"/>
                <w:lang w:eastAsia="pl-PL"/>
              </w:rPr>
            </w:pPr>
            <w:r w:rsidRPr="00BC7A1A">
              <w:rPr>
                <w:rFonts w:ascii="Times New Roman" w:eastAsia="Times New Roman" w:hAnsi="Times New Roman"/>
                <w:b/>
                <w:bCs/>
                <w:i/>
                <w:iCs/>
                <w:sz w:val="20"/>
                <w:szCs w:val="20"/>
                <w:lang w:eastAsia="pl-PL"/>
              </w:rPr>
              <w:t>Łącznie (suma poz. 1 i 3)</w:t>
            </w:r>
          </w:p>
        </w:tc>
        <w:tc>
          <w:tcPr>
            <w:tcW w:w="1276" w:type="dxa"/>
          </w:tcPr>
          <w:p w14:paraId="433303BC" w14:textId="77777777" w:rsidR="00313491" w:rsidRPr="00BC7A1A" w:rsidRDefault="00313491" w:rsidP="00E919AA">
            <w:pPr>
              <w:jc w:val="both"/>
              <w:rPr>
                <w:rFonts w:ascii="Times New Roman" w:eastAsia="Times New Roman" w:hAnsi="Times New Roman"/>
                <w:b/>
                <w:bCs/>
                <w:i/>
                <w:iCs/>
                <w:sz w:val="20"/>
                <w:szCs w:val="20"/>
                <w:lang w:eastAsia="pl-PL"/>
              </w:rPr>
            </w:pPr>
          </w:p>
        </w:tc>
        <w:tc>
          <w:tcPr>
            <w:tcW w:w="1417" w:type="dxa"/>
          </w:tcPr>
          <w:p w14:paraId="1723090F" w14:textId="77777777" w:rsidR="00313491" w:rsidRPr="00BC7A1A" w:rsidRDefault="00313491" w:rsidP="00E919AA">
            <w:pPr>
              <w:jc w:val="both"/>
              <w:rPr>
                <w:rFonts w:ascii="Times New Roman" w:eastAsia="Times New Roman" w:hAnsi="Times New Roman"/>
                <w:b/>
                <w:bCs/>
                <w:i/>
                <w:iCs/>
                <w:sz w:val="20"/>
                <w:szCs w:val="20"/>
                <w:lang w:eastAsia="pl-PL"/>
              </w:rPr>
            </w:pPr>
          </w:p>
        </w:tc>
        <w:tc>
          <w:tcPr>
            <w:tcW w:w="1552" w:type="dxa"/>
          </w:tcPr>
          <w:p w14:paraId="361F3C0C" w14:textId="77777777" w:rsidR="00313491" w:rsidRPr="00BC7A1A" w:rsidRDefault="00313491" w:rsidP="00E919AA">
            <w:pPr>
              <w:jc w:val="both"/>
              <w:rPr>
                <w:rFonts w:ascii="Times New Roman" w:eastAsia="Times New Roman" w:hAnsi="Times New Roman"/>
                <w:b/>
                <w:bCs/>
                <w:i/>
                <w:iCs/>
                <w:sz w:val="20"/>
                <w:szCs w:val="20"/>
                <w:lang w:eastAsia="pl-PL"/>
              </w:rPr>
            </w:pPr>
          </w:p>
        </w:tc>
      </w:tr>
    </w:tbl>
    <w:p w14:paraId="459A2F43" w14:textId="77777777" w:rsidR="00313491" w:rsidRDefault="00313491" w:rsidP="00160E51">
      <w:pPr>
        <w:spacing w:after="0" w:line="240" w:lineRule="auto"/>
        <w:jc w:val="both"/>
        <w:rPr>
          <w:rFonts w:ascii="Times New Roman" w:eastAsia="Times New Roman" w:hAnsi="Times New Roman" w:cs="Times New Roman"/>
          <w:sz w:val="16"/>
          <w:szCs w:val="16"/>
          <w:lang w:eastAsia="pl-PL"/>
        </w:rPr>
      </w:pPr>
    </w:p>
    <w:p w14:paraId="7D6835DB" w14:textId="73547307" w:rsidR="0071177D" w:rsidRPr="00160E51" w:rsidRDefault="0071177D" w:rsidP="0071177D">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w:t>
      </w:r>
      <w:r w:rsidRPr="00160E51">
        <w:rPr>
          <w:rFonts w:ascii="Times New Roman" w:eastAsia="Times New Roman" w:hAnsi="Times New Roman" w:cs="Times New Roman"/>
          <w:lang w:eastAsia="pl-PL"/>
        </w:rPr>
        <w:t>artość brutto</w:t>
      </w:r>
      <w:r>
        <w:rPr>
          <w:rFonts w:ascii="Times New Roman" w:eastAsia="Times New Roman" w:hAnsi="Times New Roman" w:cs="Times New Roman"/>
          <w:lang w:eastAsia="pl-PL"/>
        </w:rPr>
        <w:t xml:space="preserve">: </w:t>
      </w:r>
      <w:r w:rsidRPr="00160E51">
        <w:rPr>
          <w:rFonts w:ascii="Times New Roman" w:eastAsia="Times New Roman" w:hAnsi="Times New Roman" w:cs="Times New Roman"/>
          <w:lang w:eastAsia="pl-PL"/>
        </w:rPr>
        <w:t xml:space="preserve">.......................................... zł </w:t>
      </w:r>
    </w:p>
    <w:p w14:paraId="21E70427" w14:textId="77777777" w:rsidR="0071177D" w:rsidRPr="00160E51" w:rsidRDefault="0071177D" w:rsidP="0071177D">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(słownie złotych .....................................................................................................................)</w:t>
      </w:r>
    </w:p>
    <w:p w14:paraId="4022B74F" w14:textId="77777777" w:rsidR="00160E51" w:rsidRPr="00160E51" w:rsidRDefault="00160E51" w:rsidP="00160E51">
      <w:pPr>
        <w:spacing w:after="0" w:line="360" w:lineRule="auto"/>
        <w:ind w:left="360"/>
        <w:jc w:val="both"/>
        <w:rPr>
          <w:rFonts w:ascii="Times New Roman" w:eastAsia="Times New Roman" w:hAnsi="Times New Roman" w:cs="Times New Roman"/>
          <w:sz w:val="16"/>
          <w:szCs w:val="16"/>
          <w:lang w:eastAsia="pl-PL"/>
        </w:rPr>
      </w:pPr>
    </w:p>
    <w:p w14:paraId="0EDF2147" w14:textId="1739F2E7" w:rsidR="00160E51" w:rsidRPr="000260D8" w:rsidRDefault="00160E51" w:rsidP="00160E51">
      <w:pPr>
        <w:numPr>
          <w:ilvl w:val="0"/>
          <w:numId w:val="1"/>
        </w:numPr>
        <w:suppressAutoHyphens/>
        <w:overflowPunct w:val="0"/>
        <w:autoSpaceDE w:val="0"/>
        <w:spacing w:after="0" w:line="240" w:lineRule="auto"/>
        <w:jc w:val="both"/>
        <w:textAlignment w:val="baseline"/>
        <w:rPr>
          <w:rFonts w:ascii="Times New Roman" w:eastAsia="Times New Roman" w:hAnsi="Times New Roman" w:cs="Times New Roman"/>
          <w:lang w:eastAsia="pl-PL"/>
        </w:rPr>
      </w:pPr>
      <w:r w:rsidRPr="000260D8">
        <w:rPr>
          <w:rFonts w:ascii="Times New Roman" w:eastAsia="Times New Roman" w:hAnsi="Times New Roman" w:cs="Times New Roman"/>
          <w:lang w:eastAsia="pl-PL"/>
        </w:rPr>
        <w:t xml:space="preserve">Zamówienie wykonamy </w:t>
      </w:r>
      <w:r w:rsidR="000260D8">
        <w:rPr>
          <w:rFonts w:ascii="Times New Roman" w:eastAsia="Times New Roman" w:hAnsi="Times New Roman" w:cs="Times New Roman"/>
          <w:lang w:eastAsia="pl-PL"/>
        </w:rPr>
        <w:t xml:space="preserve">w </w:t>
      </w:r>
      <w:r w:rsidR="0071177D">
        <w:rPr>
          <w:rFonts w:ascii="Times New Roman" w:eastAsia="Times New Roman" w:hAnsi="Times New Roman" w:cs="Times New Roman"/>
          <w:lang w:eastAsia="pl-PL"/>
        </w:rPr>
        <w:t>……</w:t>
      </w:r>
      <w:r w:rsidR="000260D8" w:rsidRPr="000260D8">
        <w:rPr>
          <w:rFonts w:ascii="Times New Roman" w:hAnsi="Times New Roman" w:cs="Times New Roman"/>
          <w:b/>
          <w:bCs/>
        </w:rPr>
        <w:t xml:space="preserve"> dni od dnia podpisania umowy</w:t>
      </w:r>
    </w:p>
    <w:p w14:paraId="1173F985" w14:textId="77777777" w:rsidR="00160E51" w:rsidRPr="00160E51" w:rsidRDefault="00160E51" w:rsidP="00160E51">
      <w:pPr>
        <w:suppressAutoHyphens/>
        <w:spacing w:after="0" w:line="240" w:lineRule="auto"/>
        <w:jc w:val="both"/>
        <w:rPr>
          <w:rFonts w:ascii="Times New Roman" w:eastAsia="Times New Roman" w:hAnsi="Times New Roman" w:cs="Times New Roman"/>
          <w:sz w:val="16"/>
          <w:szCs w:val="16"/>
          <w:lang w:eastAsia="pl-PL"/>
        </w:rPr>
      </w:pPr>
    </w:p>
    <w:p w14:paraId="29381EE3" w14:textId="77777777" w:rsidR="00160E51" w:rsidRPr="00160E51"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Oświadczam, że:</w:t>
      </w:r>
    </w:p>
    <w:p w14:paraId="6905AD73"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zdobyliśmy konieczne informacje do przygotowania oferty, </w:t>
      </w:r>
    </w:p>
    <w:p w14:paraId="4B245CD5"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akceptujemy </w:t>
      </w:r>
      <w:r w:rsidR="005D361A">
        <w:rPr>
          <w:rFonts w:ascii="Times New Roman" w:eastAsia="Times New Roman" w:hAnsi="Times New Roman" w:cs="Times New Roman"/>
          <w:lang w:eastAsia="pl-PL"/>
        </w:rPr>
        <w:t>projekt</w:t>
      </w:r>
      <w:r w:rsidRPr="00160E51">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lastRenderedPageBreak/>
        <w:t>wypełniłem obowiązki informacyjne przewidziane w art. 13 lub art. 14 RODO</w:t>
      </w:r>
      <w:r w:rsidRPr="00160E51">
        <w:rPr>
          <w:rFonts w:ascii="Times New Roman" w:eastAsia="Times New Roman" w:hAnsi="Times New Roman" w:cs="Times New Roman"/>
          <w:vertAlign w:val="superscript"/>
          <w:lang w:eastAsia="pl-PL"/>
        </w:rPr>
        <w:footnoteReference w:id="1"/>
      </w:r>
      <w:r w:rsidRPr="00160E51">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160E51">
        <w:rPr>
          <w:rFonts w:ascii="Times New Roman" w:eastAsia="Times New Roman" w:hAnsi="Times New Roman" w:cs="Times New Roman"/>
          <w:vertAlign w:val="superscript"/>
          <w:lang w:eastAsia="pl-PL"/>
        </w:rPr>
        <w:footnoteReference w:id="2"/>
      </w:r>
      <w:r w:rsidRPr="00160E51">
        <w:rPr>
          <w:rFonts w:ascii="Times New Roman" w:eastAsia="Times New Roman" w:hAnsi="Times New Roman" w:cs="Times New Roman"/>
          <w:lang w:eastAsia="pl-PL"/>
        </w:rPr>
        <w:t>.</w:t>
      </w:r>
    </w:p>
    <w:p w14:paraId="3EBA9080" w14:textId="77777777" w:rsidR="00160E51" w:rsidRPr="00160E51" w:rsidRDefault="00160E51" w:rsidP="00160E51">
      <w:pPr>
        <w:spacing w:after="0" w:line="240" w:lineRule="auto"/>
        <w:rPr>
          <w:rFonts w:ascii="Times New Roman" w:eastAsia="Times New Roman" w:hAnsi="Times New Roman" w:cs="Times New Roman"/>
          <w:sz w:val="16"/>
          <w:szCs w:val="16"/>
          <w:lang w:eastAsia="pl-PL"/>
        </w:rPr>
      </w:pPr>
    </w:p>
    <w:p w14:paraId="164653C5" w14:textId="77777777" w:rsidR="00160E51" w:rsidRPr="00160E51" w:rsidRDefault="00160E51" w:rsidP="00160E51">
      <w:pPr>
        <w:numPr>
          <w:ilvl w:val="0"/>
          <w:numId w:val="1"/>
        </w:numPr>
        <w:spacing w:after="0" w:line="280" w:lineRule="atLeast"/>
        <w:jc w:val="both"/>
        <w:rPr>
          <w:rFonts w:ascii="Times New Roman" w:eastAsia="Calibri" w:hAnsi="Times New Roman" w:cs="Times New Roman"/>
        </w:rPr>
      </w:pPr>
      <w:r w:rsidRPr="00160E51">
        <w:rPr>
          <w:rFonts w:ascii="Times New Roman" w:eastAsia="Calibri" w:hAnsi="Times New Roman" w:cs="Times New Roman"/>
        </w:rPr>
        <w:t xml:space="preserve">Jednocześnie </w:t>
      </w:r>
      <w:r w:rsidRPr="00160E51">
        <w:rPr>
          <w:rFonts w:ascii="Times New Roman" w:eastAsia="Times New Roman" w:hAnsi="Times New Roman" w:cs="Times New Roman"/>
          <w:lang w:val="x-none" w:eastAsia="pl-PL"/>
        </w:rPr>
        <w:t>oświadczamy że:</w:t>
      </w:r>
    </w:p>
    <w:p w14:paraId="23087B2B" w14:textId="77777777" w:rsidR="00160E51" w:rsidRPr="00160E51" w:rsidRDefault="00160E51" w:rsidP="00160E51">
      <w:pPr>
        <w:numPr>
          <w:ilvl w:val="0"/>
          <w:numId w:val="6"/>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160E51">
        <w:rPr>
          <w:rFonts w:ascii="Times New Roman" w:eastAsia="Times New Roman" w:hAnsi="Times New Roman" w:cs="Times New Roman"/>
          <w:b/>
          <w:lang w:eastAsia="pl-PL"/>
        </w:rPr>
        <w:t>*,</w:t>
      </w:r>
    </w:p>
    <w:p w14:paraId="1769E8DB" w14:textId="77777777" w:rsidR="00160E51" w:rsidRPr="00160E51" w:rsidRDefault="00160E51" w:rsidP="00160E51">
      <w:pPr>
        <w:numPr>
          <w:ilvl w:val="0"/>
          <w:numId w:val="6"/>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160E51">
        <w:rPr>
          <w:rFonts w:ascii="Times New Roman" w:eastAsia="Times New Roman" w:hAnsi="Times New Roman" w:cs="Times New Roman"/>
          <w:vertAlign w:val="superscript"/>
          <w:lang w:eastAsia="pl-PL"/>
        </w:rPr>
        <w:footnoteReference w:id="3"/>
      </w:r>
      <w:r w:rsidRPr="00160E51">
        <w:rPr>
          <w:rFonts w:ascii="Times New Roman" w:eastAsia="Times New Roman" w:hAnsi="Times New Roman" w:cs="Times New Roman"/>
          <w:lang w:eastAsia="pl-PL"/>
        </w:rPr>
        <w:t xml:space="preserve"> zł.</w:t>
      </w:r>
      <w:r w:rsidRPr="00160E51">
        <w:rPr>
          <w:rFonts w:ascii="Times New Roman" w:eastAsia="Times New Roman" w:hAnsi="Times New Roman" w:cs="Times New Roman"/>
          <w:b/>
          <w:lang w:eastAsia="pl-PL"/>
        </w:rPr>
        <w:t>*</w:t>
      </w:r>
    </w:p>
    <w:p w14:paraId="5516D0EE" w14:textId="77777777" w:rsidR="00160E51" w:rsidRPr="00160E51" w:rsidRDefault="00160E51" w:rsidP="00160E51">
      <w:pPr>
        <w:spacing w:after="0" w:line="240" w:lineRule="auto"/>
        <w:rPr>
          <w:rFonts w:ascii="Times New Roman" w:eastAsia="Times New Roman" w:hAnsi="Times New Roman" w:cs="Times New Roman"/>
          <w:sz w:val="16"/>
          <w:szCs w:val="16"/>
          <w:lang w:eastAsia="pl-PL"/>
        </w:rPr>
      </w:pPr>
    </w:p>
    <w:p w14:paraId="675A1D37" w14:textId="77777777" w:rsidR="00160E51" w:rsidRPr="00160E51" w:rsidRDefault="00160E51" w:rsidP="00160E51">
      <w:pPr>
        <w:numPr>
          <w:ilvl w:val="0"/>
          <w:numId w:val="1"/>
        </w:num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Rodzaj Wykonawcy</w:t>
      </w:r>
      <w:r w:rsidRPr="00160E51">
        <w:rPr>
          <w:rFonts w:ascii="Times New Roman" w:eastAsia="Times New Roman" w:hAnsi="Times New Roman" w:cs="Times New Roman"/>
          <w:vertAlign w:val="superscript"/>
          <w:lang w:eastAsia="pl-PL"/>
        </w:rPr>
        <w:footnoteReference w:id="4"/>
      </w:r>
      <w:r w:rsidRPr="00160E51">
        <w:rPr>
          <w:rFonts w:ascii="Times New Roman" w:eastAsia="Times New Roman" w:hAnsi="Times New Roman" w:cs="Times New Roman"/>
          <w:lang w:eastAsia="pl-PL"/>
        </w:rPr>
        <w:t xml:space="preserve"> :</w:t>
      </w:r>
    </w:p>
    <w:p w14:paraId="071FB042"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mikroprzedsiębiorstwo</w:t>
      </w:r>
    </w:p>
    <w:p w14:paraId="65B98F51"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małe przedsiębiorstwo</w:t>
      </w:r>
    </w:p>
    <w:p w14:paraId="1ABC113C"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średnie przedsiębiorstwo</w:t>
      </w:r>
    </w:p>
    <w:p w14:paraId="3BEDF979"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jednoosobowa działalność gospodarcza</w:t>
      </w:r>
    </w:p>
    <w:p w14:paraId="33886628" w14:textId="77777777" w:rsidR="00160E51" w:rsidRPr="00160E51" w:rsidRDefault="00160E51" w:rsidP="00160E51">
      <w:p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osoba fizyczna nieprowadząca działalności gospodarczej</w:t>
      </w:r>
    </w:p>
    <w:p w14:paraId="12C3E626" w14:textId="77777777" w:rsidR="00160E51" w:rsidRPr="00160E51" w:rsidRDefault="00160E51" w:rsidP="00160E51">
      <w:p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inny rodzaj</w:t>
      </w:r>
    </w:p>
    <w:p w14:paraId="0060FC93" w14:textId="77777777" w:rsidR="00160E51" w:rsidRPr="009A41BC" w:rsidRDefault="00160E51" w:rsidP="00160E51">
      <w:pPr>
        <w:spacing w:after="0" w:line="240" w:lineRule="auto"/>
        <w:rPr>
          <w:rFonts w:ascii="Times New Roman" w:eastAsia="Times New Roman" w:hAnsi="Times New Roman" w:cs="Times New Roman"/>
          <w:sz w:val="16"/>
          <w:szCs w:val="16"/>
          <w:lang w:eastAsia="pl-PL"/>
        </w:rPr>
      </w:pPr>
    </w:p>
    <w:p w14:paraId="1371238A" w14:textId="21D8BE32" w:rsidR="00160E51" w:rsidRPr="00160E51" w:rsidRDefault="00160E51" w:rsidP="00160E51">
      <w:pPr>
        <w:numPr>
          <w:ilvl w:val="0"/>
          <w:numId w:val="2"/>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Wadium wniesione w formie pieniężnej należy zwrócić na konto: _____________________________________________________________________</w:t>
      </w:r>
    </w:p>
    <w:p w14:paraId="766D1D67" w14:textId="77777777" w:rsidR="00160E51" w:rsidRPr="00160E51" w:rsidRDefault="00160E51" w:rsidP="00160E51">
      <w:pPr>
        <w:spacing w:after="0" w:line="240" w:lineRule="auto"/>
        <w:jc w:val="both"/>
        <w:rPr>
          <w:rFonts w:ascii="Times New Roman" w:eastAsia="Times New Roman" w:hAnsi="Times New Roman" w:cs="Times New Roman"/>
          <w:b/>
          <w:bCs/>
          <w:lang w:eastAsia="pl-PL"/>
        </w:rPr>
      </w:pPr>
      <w:r w:rsidRPr="00160E51">
        <w:rPr>
          <w:rFonts w:ascii="Times New Roman" w:eastAsia="Times New Roman" w:hAnsi="Times New Roman" w:cs="Times New Roman"/>
          <w:b/>
          <w:bCs/>
          <w:lang w:eastAsia="pl-PL"/>
        </w:rPr>
        <w:t>Załącznikami do niniejszej oferty są :</w:t>
      </w:r>
    </w:p>
    <w:p w14:paraId="530DE211" w14:textId="150E85E7" w:rsidR="00160E51" w:rsidRPr="009A41BC"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Oświadczenie o niepodleganiu wykluczeniu oraz spełnianiu warunków udziału w postępowaniu.</w:t>
      </w:r>
    </w:p>
    <w:p w14:paraId="56A68482" w14:textId="77777777" w:rsidR="00160E51" w:rsidRPr="009A41BC"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Oświadczenie podmiotu udostępniającego zasoby o niepodleganiu wykluczeniu oraz spełnianiu warunków udziału w postępowaniu</w:t>
      </w:r>
      <w:r w:rsidRPr="009A41BC">
        <w:rPr>
          <w:rFonts w:ascii="Times New Roman" w:eastAsia="Times New Roman" w:hAnsi="Times New Roman" w:cs="Times New Roman"/>
          <w:i/>
          <w:iCs/>
          <w:sz w:val="20"/>
          <w:szCs w:val="20"/>
          <w:lang w:eastAsia="pl-PL"/>
        </w:rPr>
        <w:t xml:space="preserve"> (jeżeli dotyczy)</w:t>
      </w:r>
      <w:r w:rsidRPr="009A41BC">
        <w:rPr>
          <w:rFonts w:ascii="Times New Roman" w:eastAsia="Times New Roman" w:hAnsi="Times New Roman" w:cs="Times New Roman"/>
          <w:sz w:val="20"/>
          <w:szCs w:val="20"/>
          <w:lang w:eastAsia="pl-PL"/>
        </w:rPr>
        <w:t>.</w:t>
      </w:r>
    </w:p>
    <w:p w14:paraId="4D36635D" w14:textId="77777777" w:rsidR="00160E51" w:rsidRPr="009A41BC" w:rsidRDefault="00160E51" w:rsidP="00160E51">
      <w:pPr>
        <w:numPr>
          <w:ilvl w:val="0"/>
          <w:numId w:val="5"/>
        </w:numPr>
        <w:suppressAutoHyphens/>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Informację o podwykonawcach.</w:t>
      </w:r>
    </w:p>
    <w:p w14:paraId="149FA7D9" w14:textId="77777777" w:rsidR="00160E51" w:rsidRPr="009A41BC" w:rsidRDefault="00160E51" w:rsidP="00160E51">
      <w:pPr>
        <w:numPr>
          <w:ilvl w:val="0"/>
          <w:numId w:val="5"/>
        </w:numPr>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Dokument potwierdzający wniesienie wadium.</w:t>
      </w:r>
    </w:p>
    <w:p w14:paraId="4BF6E81A" w14:textId="77777777" w:rsidR="00160E51" w:rsidRPr="009A41BC"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Zobowiązanie podmiotu trzeciego,</w:t>
      </w:r>
      <w:r w:rsidRPr="009A41BC">
        <w:rPr>
          <w:rFonts w:ascii="Times New Roman" w:eastAsia="Times New Roman" w:hAnsi="Times New Roman" w:cs="Times New Roman"/>
          <w:i/>
          <w:iCs/>
          <w:sz w:val="20"/>
          <w:szCs w:val="20"/>
          <w:lang w:eastAsia="pl-PL"/>
        </w:rPr>
        <w:t xml:space="preserve"> </w:t>
      </w:r>
      <w:r w:rsidRPr="009A41BC">
        <w:rPr>
          <w:rFonts w:ascii="Times New Roman" w:eastAsia="Times New Roman" w:hAnsi="Times New Roman" w:cs="Times New Roman"/>
          <w:sz w:val="20"/>
          <w:szCs w:val="20"/>
          <w:lang w:eastAsia="pl-PL"/>
        </w:rPr>
        <w:t xml:space="preserve">na którego zasoby powołuje się wykonawca </w:t>
      </w:r>
      <w:r w:rsidRPr="009A41BC">
        <w:rPr>
          <w:rFonts w:ascii="Times New Roman" w:eastAsia="Times New Roman" w:hAnsi="Times New Roman" w:cs="Times New Roman"/>
          <w:bCs/>
          <w:sz w:val="20"/>
          <w:szCs w:val="20"/>
          <w:lang w:eastAsia="pl-PL"/>
        </w:rPr>
        <w:t xml:space="preserve">w celu potwierdzenia spełniania warunków udziału w postępowaniu </w:t>
      </w:r>
      <w:r w:rsidRPr="009A41BC">
        <w:rPr>
          <w:rFonts w:ascii="Times New Roman" w:eastAsia="Times New Roman" w:hAnsi="Times New Roman" w:cs="Times New Roman"/>
          <w:i/>
          <w:iCs/>
          <w:sz w:val="20"/>
          <w:szCs w:val="20"/>
          <w:lang w:eastAsia="pl-PL"/>
        </w:rPr>
        <w:t>(jeżeli dotyczy)</w:t>
      </w:r>
      <w:r w:rsidRPr="009A41BC">
        <w:rPr>
          <w:rFonts w:ascii="Times New Roman" w:eastAsia="Times New Roman" w:hAnsi="Times New Roman" w:cs="Times New Roman"/>
          <w:sz w:val="20"/>
          <w:szCs w:val="20"/>
          <w:lang w:eastAsia="pl-PL"/>
        </w:rPr>
        <w:t>.</w:t>
      </w:r>
    </w:p>
    <w:p w14:paraId="5A331718" w14:textId="77777777" w:rsidR="00160E51" w:rsidRPr="009A41BC"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 xml:space="preserve">Pełnomocnictwo/pełnomocnictwa dla osoby/osób podpisujących ofertę, jeżeli upoważnienie takie nie wynika wprost z dokumentów rejestracyjnych firmy </w:t>
      </w:r>
      <w:r w:rsidRPr="009A41BC">
        <w:rPr>
          <w:rFonts w:ascii="Times New Roman" w:eastAsia="Times New Roman" w:hAnsi="Times New Roman" w:cs="Times New Roman"/>
          <w:i/>
          <w:iCs/>
          <w:sz w:val="20"/>
          <w:szCs w:val="20"/>
          <w:lang w:eastAsia="pl-PL"/>
        </w:rPr>
        <w:t>(jeżeli dotyczy)</w:t>
      </w:r>
      <w:r w:rsidRPr="009A41BC">
        <w:rPr>
          <w:rFonts w:ascii="Times New Roman" w:eastAsia="Times New Roman" w:hAnsi="Times New Roman" w:cs="Times New Roman"/>
          <w:sz w:val="20"/>
          <w:szCs w:val="20"/>
          <w:lang w:eastAsia="pl-PL"/>
        </w:rPr>
        <w:t>.</w:t>
      </w:r>
    </w:p>
    <w:p w14:paraId="7509D1E7" w14:textId="77777777" w:rsidR="00160E51" w:rsidRPr="00160E51" w:rsidRDefault="00160E51" w:rsidP="00160E51">
      <w:p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81D2328" w14:textId="77777777" w:rsidR="00160E51" w:rsidRPr="009A41BC" w:rsidRDefault="00160E51" w:rsidP="00160E51">
      <w:pPr>
        <w:spacing w:after="0" w:line="240" w:lineRule="auto"/>
        <w:jc w:val="both"/>
        <w:rPr>
          <w:rFonts w:ascii="Times New Roman" w:eastAsia="Times New Roman" w:hAnsi="Times New Roman" w:cs="Times New Roman"/>
          <w:sz w:val="16"/>
          <w:szCs w:val="16"/>
          <w:lang w:eastAsia="pl-PL"/>
        </w:rPr>
      </w:pPr>
    </w:p>
    <w:p w14:paraId="32CAD42C" w14:textId="77777777" w:rsidR="00160E51" w:rsidRPr="00160E51" w:rsidRDefault="00160E51" w:rsidP="00160E51">
      <w:pPr>
        <w:spacing w:after="0" w:line="240" w:lineRule="auto"/>
        <w:jc w:val="right"/>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A3A6424" w14:textId="37D4B28F" w:rsidR="00160E51" w:rsidRPr="00160E51" w:rsidRDefault="005D361A" w:rsidP="00160E5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Elektroniczny </w:t>
      </w:r>
      <w:r w:rsidR="00160E51" w:rsidRPr="00160E51">
        <w:rPr>
          <w:rFonts w:ascii="Times New Roman" w:eastAsia="Times New Roman" w:hAnsi="Times New Roman" w:cs="Times New Roman"/>
          <w:lang w:eastAsia="pl-PL"/>
        </w:rPr>
        <w:t>podpis osoby uprawnionej</w:t>
      </w:r>
    </w:p>
    <w:p w14:paraId="1D208FD9" w14:textId="77777777" w:rsidR="00160E51" w:rsidRPr="00160E51" w:rsidRDefault="00160E51" w:rsidP="00160E51">
      <w:pPr>
        <w:spacing w:after="0" w:line="240" w:lineRule="auto"/>
        <w:jc w:val="both"/>
        <w:rPr>
          <w:rFonts w:ascii="Times New Roman" w:eastAsia="Times New Roman" w:hAnsi="Times New Roman" w:cs="Times New Roman"/>
          <w:sz w:val="20"/>
          <w:szCs w:val="24"/>
          <w:lang w:eastAsia="pl-PL"/>
        </w:rPr>
      </w:pPr>
    </w:p>
    <w:p w14:paraId="053B3859" w14:textId="77777777" w:rsidR="00160E51" w:rsidRPr="00160E51" w:rsidRDefault="00160E51" w:rsidP="00160E51">
      <w:pPr>
        <w:spacing w:after="0" w:line="240" w:lineRule="auto"/>
        <w:jc w:val="both"/>
        <w:rPr>
          <w:rFonts w:ascii="Times New Roman" w:eastAsia="Times New Roman" w:hAnsi="Times New Roman" w:cs="Times New Roman"/>
          <w:sz w:val="20"/>
          <w:szCs w:val="24"/>
          <w:lang w:eastAsia="pl-PL"/>
        </w:rPr>
        <w:sectPr w:rsidR="00160E51" w:rsidRPr="00160E51" w:rsidSect="00A1390C">
          <w:pgSz w:w="11906" w:h="16838"/>
          <w:pgMar w:top="1134" w:right="1418" w:bottom="1134" w:left="1418" w:header="709" w:footer="709" w:gutter="0"/>
          <w:cols w:space="708"/>
          <w:docGrid w:linePitch="360"/>
        </w:sectPr>
      </w:pPr>
    </w:p>
    <w:p w14:paraId="215897FB" w14:textId="43BE3F97" w:rsidR="005D361A" w:rsidRDefault="005D361A" w:rsidP="005D361A">
      <w:pPr>
        <w:pStyle w:val="Nagwek6"/>
      </w:pPr>
      <w:r>
        <w:lastRenderedPageBreak/>
        <w:t>Załącznik nr 2 do SWZ</w:t>
      </w:r>
    </w:p>
    <w:p w14:paraId="37DCF749" w14:textId="77777777" w:rsidR="005D361A" w:rsidRDefault="005D361A" w:rsidP="005D361A">
      <w:pPr>
        <w:jc w:val="right"/>
      </w:pPr>
    </w:p>
    <w:p w14:paraId="52F55E50"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2A3006B8"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0F7E8AA7" w14:textId="77777777" w:rsidR="005D1498" w:rsidRPr="00160E51" w:rsidRDefault="005D1498" w:rsidP="005D1498">
      <w:pPr>
        <w:spacing w:after="0" w:line="36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0499D8E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1D23AEA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7CF0ED9F" w14:textId="77777777" w:rsidR="005D1498" w:rsidRPr="00160E51" w:rsidRDefault="005D1498" w:rsidP="005D1498">
      <w:pPr>
        <w:spacing w:after="0" w:line="240" w:lineRule="auto"/>
        <w:jc w:val="center"/>
        <w:rPr>
          <w:rFonts w:ascii="Times New Roman" w:eastAsia="Times New Roman" w:hAnsi="Times New Roman" w:cs="Times New Roman"/>
          <w:b/>
          <w:sz w:val="28"/>
          <w:szCs w:val="28"/>
          <w:lang w:eastAsia="pl-PL"/>
        </w:rPr>
      </w:pPr>
      <w:r w:rsidRPr="00160E51">
        <w:rPr>
          <w:rFonts w:ascii="Times New Roman" w:eastAsia="Times New Roman" w:hAnsi="Times New Roman" w:cs="Times New Roman"/>
          <w:b/>
          <w:sz w:val="28"/>
          <w:szCs w:val="28"/>
          <w:lang w:eastAsia="pl-PL"/>
        </w:rPr>
        <w:t>Informacja o podwykonawcach</w:t>
      </w:r>
    </w:p>
    <w:p w14:paraId="41D8F79B"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3B9FBF1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160E51"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Opis części zamówienia,</w:t>
            </w:r>
          </w:p>
          <w:p w14:paraId="3EBABB1C"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rPr>
            </w:pPr>
            <w:r w:rsidRPr="00160E51">
              <w:rPr>
                <w:rFonts w:ascii="Times New Roman" w:eastAsia="Times New Roman" w:hAnsi="Times New Roman" w:cs="Times New Roman"/>
                <w:b/>
                <w:bCs/>
                <w:sz w:val="20"/>
                <w:szCs w:val="20"/>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rPr>
            </w:pPr>
            <w:r w:rsidRPr="00160E51">
              <w:rPr>
                <w:rFonts w:ascii="Times New Roman" w:eastAsia="Times New Roman" w:hAnsi="Times New Roman" w:cs="Times New Roman"/>
                <w:b/>
                <w:bCs/>
                <w:sz w:val="20"/>
                <w:szCs w:val="20"/>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Nazwa (firma) podwykonawcy</w:t>
            </w:r>
          </w:p>
        </w:tc>
      </w:tr>
      <w:tr w:rsidR="005D1498" w:rsidRPr="00160E51"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r>
    </w:tbl>
    <w:p w14:paraId="318958C6"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7D1F7586"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3AEC8E77"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20223D94" w14:textId="77777777" w:rsidR="005D1498" w:rsidRPr="00160E51" w:rsidRDefault="005D1498" w:rsidP="005D1498">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5CA12224" w14:textId="1CE344D9" w:rsidR="005D1498" w:rsidRPr="00160E51" w:rsidRDefault="005D1498" w:rsidP="005D1498">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podpis osoby uprawnionej</w:t>
      </w:r>
    </w:p>
    <w:p w14:paraId="2CA7B4F1" w14:textId="77777777" w:rsidR="005D1498" w:rsidRPr="00160E51" w:rsidRDefault="005D1498" w:rsidP="005D1498">
      <w:pPr>
        <w:spacing w:after="0" w:line="240" w:lineRule="auto"/>
        <w:jc w:val="both"/>
        <w:rPr>
          <w:rFonts w:ascii="Times New Roman" w:eastAsia="Times New Roman" w:hAnsi="Times New Roman" w:cs="Times New Roman"/>
          <w:b/>
          <w:i/>
          <w:sz w:val="24"/>
          <w:szCs w:val="24"/>
          <w:lang w:eastAsia="pl-PL"/>
        </w:rPr>
      </w:pPr>
    </w:p>
    <w:p w14:paraId="330771CE" w14:textId="77777777" w:rsidR="005D361A" w:rsidRDefault="005D361A" w:rsidP="005D361A">
      <w:pPr>
        <w:jc w:val="right"/>
      </w:pPr>
    </w:p>
    <w:p w14:paraId="3FA5ADD9" w14:textId="77777777" w:rsidR="005D361A" w:rsidRDefault="005D361A" w:rsidP="005D361A">
      <w:pPr>
        <w:jc w:val="right"/>
      </w:pPr>
    </w:p>
    <w:p w14:paraId="520B38A5" w14:textId="77777777" w:rsidR="005D361A" w:rsidRDefault="005D361A" w:rsidP="005D361A">
      <w:pPr>
        <w:jc w:val="right"/>
      </w:pPr>
    </w:p>
    <w:p w14:paraId="1388F17A" w14:textId="77777777" w:rsidR="005D361A" w:rsidRDefault="005D361A" w:rsidP="005D361A">
      <w:pPr>
        <w:jc w:val="right"/>
      </w:pPr>
    </w:p>
    <w:p w14:paraId="07A49F81" w14:textId="77777777" w:rsidR="005D361A" w:rsidRDefault="005D361A" w:rsidP="005D361A">
      <w:pPr>
        <w:jc w:val="right"/>
      </w:pPr>
    </w:p>
    <w:p w14:paraId="032BC387" w14:textId="77777777" w:rsidR="005D361A" w:rsidRPr="005D361A" w:rsidRDefault="005D361A" w:rsidP="005D361A">
      <w:pPr>
        <w:spacing w:after="0" w:line="240" w:lineRule="auto"/>
        <w:rPr>
          <w:rFonts w:ascii="Times New Roman" w:eastAsia="Times New Roman" w:hAnsi="Times New Roman" w:cs="Times New Roman"/>
          <w:bCs/>
          <w:i/>
          <w:sz w:val="24"/>
          <w:szCs w:val="24"/>
          <w:lang w:eastAsia="pl-PL"/>
        </w:rPr>
      </w:pPr>
    </w:p>
    <w:p w14:paraId="4BED70DE" w14:textId="27627D6E" w:rsidR="00160E51" w:rsidRPr="00160E51" w:rsidRDefault="00160E51" w:rsidP="00160E51">
      <w:pPr>
        <w:spacing w:after="0" w:line="240"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sidR="00143E27">
        <w:rPr>
          <w:rFonts w:ascii="Times New Roman" w:eastAsia="Times New Roman" w:hAnsi="Times New Roman" w:cs="Times New Roman"/>
          <w:b/>
          <w:i/>
          <w:sz w:val="24"/>
          <w:szCs w:val="24"/>
          <w:lang w:eastAsia="pl-PL"/>
        </w:rPr>
        <w:t>3</w:t>
      </w:r>
      <w:r w:rsidRPr="00160E51">
        <w:rPr>
          <w:rFonts w:ascii="Times New Roman" w:eastAsia="Times New Roman" w:hAnsi="Times New Roman" w:cs="Times New Roman"/>
          <w:b/>
          <w:i/>
          <w:sz w:val="24"/>
          <w:szCs w:val="24"/>
          <w:lang w:eastAsia="pl-PL"/>
        </w:rPr>
        <w:t xml:space="preserve"> do SWZ</w:t>
      </w:r>
    </w:p>
    <w:p w14:paraId="6F0FD9E0"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Wykonawca:</w:t>
      </w:r>
    </w:p>
    <w:p w14:paraId="4E264F6D"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2EC1D58D"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5D2A4A9A"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3A7CE19E"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 xml:space="preserve">(pełna nazwa/firma, adres, w zależności od podmiotu: </w:t>
      </w:r>
    </w:p>
    <w:p w14:paraId="63E844E9"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NIP/PESEL, KRS/</w:t>
      </w:r>
      <w:proofErr w:type="spellStart"/>
      <w:r w:rsidRPr="00160E51">
        <w:rPr>
          <w:rFonts w:ascii="Times New Roman" w:eastAsia="Times New Roman" w:hAnsi="Times New Roman" w:cs="Times New Roman"/>
          <w:i/>
          <w:sz w:val="24"/>
          <w:szCs w:val="24"/>
          <w:lang w:eastAsia="pl-PL"/>
        </w:rPr>
        <w:t>CEiDG</w:t>
      </w:r>
      <w:proofErr w:type="spellEnd"/>
      <w:r w:rsidRPr="00160E51">
        <w:rPr>
          <w:rFonts w:ascii="Times New Roman" w:eastAsia="Times New Roman" w:hAnsi="Times New Roman" w:cs="Times New Roman"/>
          <w:i/>
          <w:sz w:val="24"/>
          <w:szCs w:val="24"/>
          <w:lang w:eastAsia="pl-PL"/>
        </w:rPr>
        <w:t>)</w:t>
      </w:r>
    </w:p>
    <w:p w14:paraId="60A888AB"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p>
    <w:p w14:paraId="3C8FE2C9"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r w:rsidRPr="00160E51">
        <w:rPr>
          <w:rFonts w:ascii="Times New Roman" w:eastAsia="Times New Roman" w:hAnsi="Times New Roman" w:cs="Times New Roman"/>
          <w:sz w:val="24"/>
          <w:szCs w:val="24"/>
          <w:u w:val="single"/>
          <w:lang w:eastAsia="pl-PL"/>
        </w:rPr>
        <w:t>reprezentowany przez:</w:t>
      </w:r>
    </w:p>
    <w:p w14:paraId="76FC0A9D"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3E3021D2"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578E47A2"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(imię, nazwisko, stanowisko/podstawa do reprezentacji)</w:t>
      </w:r>
    </w:p>
    <w:p w14:paraId="4019ADB8"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342A3AF8" w14:textId="77777777" w:rsidR="00160E51" w:rsidRPr="00160E51" w:rsidRDefault="00160E51" w:rsidP="00160E51">
      <w:pPr>
        <w:spacing w:after="0" w:line="240" w:lineRule="auto"/>
        <w:ind w:left="4956"/>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Zamawiający:</w:t>
      </w:r>
    </w:p>
    <w:p w14:paraId="2D0D8306" w14:textId="1B482F2F" w:rsidR="00160E51" w:rsidRDefault="005D1498" w:rsidP="00160E51">
      <w:pPr>
        <w:spacing w:after="0" w:line="240" w:lineRule="auto"/>
        <w:ind w:left="4956"/>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Przedsiębiorstwo Komunalne Sp. z o.o.</w:t>
      </w:r>
    </w:p>
    <w:p w14:paraId="3B46E242" w14:textId="521D7842" w:rsidR="005D1498" w:rsidRPr="00160E51" w:rsidRDefault="005D1498" w:rsidP="00160E51">
      <w:pPr>
        <w:spacing w:after="0" w:line="240" w:lineRule="auto"/>
        <w:ind w:left="4956"/>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63-300 Pleszew, ul. </w:t>
      </w:r>
      <w:r w:rsidR="005F697C">
        <w:rPr>
          <w:rFonts w:ascii="Times New Roman" w:eastAsia="Times New Roman" w:hAnsi="Times New Roman" w:cs="Times New Roman"/>
          <w:b/>
          <w:bCs/>
          <w:sz w:val="24"/>
          <w:szCs w:val="24"/>
          <w:lang w:eastAsia="pl-PL"/>
        </w:rPr>
        <w:t>Polna 71</w:t>
      </w:r>
    </w:p>
    <w:p w14:paraId="0E7D9C66"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p>
    <w:p w14:paraId="03E5B054" w14:textId="77777777" w:rsidR="00160E51" w:rsidRPr="00160E51" w:rsidRDefault="00160E51" w:rsidP="00160E51">
      <w:pPr>
        <w:spacing w:after="0" w:line="240" w:lineRule="auto"/>
        <w:jc w:val="center"/>
        <w:rPr>
          <w:rFonts w:ascii="Times New Roman" w:eastAsia="Times New Roman" w:hAnsi="Times New Roman" w:cs="Times New Roman"/>
          <w:b/>
          <w:sz w:val="24"/>
          <w:szCs w:val="24"/>
          <w:u w:val="single"/>
          <w:lang w:eastAsia="pl-PL"/>
        </w:rPr>
      </w:pPr>
      <w:r w:rsidRPr="00160E51">
        <w:rPr>
          <w:rFonts w:ascii="Times New Roman" w:eastAsia="Times New Roman" w:hAnsi="Times New Roman" w:cs="Times New Roman"/>
          <w:b/>
          <w:sz w:val="24"/>
          <w:szCs w:val="24"/>
          <w:u w:val="single"/>
          <w:lang w:eastAsia="pl-PL"/>
        </w:rPr>
        <w:t>Oświadczenie wykonawcy</w:t>
      </w:r>
    </w:p>
    <w:p w14:paraId="1DAA2DA1"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składane na podstawie art. 125 ust. 1 ustawy z dnia 11 września 2019 r. </w:t>
      </w:r>
    </w:p>
    <w:p w14:paraId="24A54C49" w14:textId="5E3EB8F5"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Prawo zamówień publicznych (dalej jako: ustawa</w:t>
      </w:r>
      <w:r w:rsidR="00277D5D">
        <w:rPr>
          <w:rFonts w:ascii="Times New Roman" w:eastAsia="Times New Roman" w:hAnsi="Times New Roman" w:cs="Times New Roman"/>
          <w:b/>
          <w:sz w:val="24"/>
          <w:szCs w:val="24"/>
          <w:lang w:eastAsia="pl-PL"/>
        </w:rPr>
        <w:t xml:space="preserve"> </w:t>
      </w:r>
      <w:proofErr w:type="spellStart"/>
      <w:r w:rsidR="00277D5D">
        <w:rPr>
          <w:rFonts w:ascii="Times New Roman" w:eastAsia="Times New Roman" w:hAnsi="Times New Roman" w:cs="Times New Roman"/>
          <w:b/>
          <w:sz w:val="24"/>
          <w:szCs w:val="24"/>
          <w:lang w:eastAsia="pl-PL"/>
        </w:rPr>
        <w:t>Pzp</w:t>
      </w:r>
      <w:proofErr w:type="spellEnd"/>
      <w:r w:rsidRPr="00160E51">
        <w:rPr>
          <w:rFonts w:ascii="Times New Roman" w:eastAsia="Times New Roman" w:hAnsi="Times New Roman" w:cs="Times New Roman"/>
          <w:b/>
          <w:sz w:val="24"/>
          <w:szCs w:val="24"/>
          <w:lang w:eastAsia="pl-PL"/>
        </w:rPr>
        <w:t>)</w:t>
      </w:r>
    </w:p>
    <w:p w14:paraId="746C5B5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BF91C1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1EB80942" w14:textId="76807710" w:rsidR="00160E51" w:rsidRPr="00143E27" w:rsidRDefault="00160E51" w:rsidP="0016199D">
      <w:pPr>
        <w:widowControl w:val="0"/>
        <w:suppressAutoHyphens/>
        <w:autoSpaceDE w:val="0"/>
        <w:autoSpaceDN w:val="0"/>
        <w:adjustRightInd w:val="0"/>
        <w:jc w:val="both"/>
        <w:rPr>
          <w:rFonts w:ascii="Times New Roman" w:eastAsia="Times New Roman" w:hAnsi="Times New Roman" w:cs="Times New Roman"/>
          <w:b/>
          <w:bCs/>
          <w:lang w:eastAsia="pl-PL"/>
        </w:rPr>
      </w:pPr>
      <w:r w:rsidRPr="00143E27">
        <w:rPr>
          <w:rFonts w:ascii="Times New Roman" w:eastAsia="Times New Roman" w:hAnsi="Times New Roman" w:cs="Times New Roman"/>
          <w:lang w:eastAsia="pl-PL"/>
        </w:rPr>
        <w:t>Na potrzeby postępowania o udzielenie zamówienia publicznego pn</w:t>
      </w:r>
      <w:r w:rsidR="0016199D" w:rsidRPr="00143E27">
        <w:rPr>
          <w:rFonts w:ascii="Times New Roman" w:eastAsia="Times New Roman" w:hAnsi="Times New Roman" w:cs="Times New Roman"/>
          <w:lang w:eastAsia="pl-PL"/>
        </w:rPr>
        <w:t xml:space="preserve">.: </w:t>
      </w:r>
      <w:r w:rsidR="0016199D" w:rsidRPr="00143E27">
        <w:rPr>
          <w:rFonts w:ascii="Times New Roman" w:hAnsi="Times New Roman" w:cs="Times New Roman"/>
          <w:b/>
          <w:bCs/>
          <w:i/>
          <w:iCs/>
        </w:rPr>
        <w:t>„</w:t>
      </w:r>
      <w:r w:rsidR="00143E27" w:rsidRPr="00143E27">
        <w:rPr>
          <w:rFonts w:ascii="Times New Roman" w:hAnsi="Times New Roman" w:cs="Times New Roman"/>
          <w:b/>
          <w:bCs/>
          <w:i/>
          <w:iCs/>
          <w:u w:val="single"/>
        </w:rPr>
        <w:t>Czyszczenie wnętrza Wydzielonej Komory Fermentacyjnej zamkniętej (WKF - z) wraz z przeglądem komory</w:t>
      </w:r>
      <w:r w:rsidR="00FC05BC" w:rsidRPr="00143E27">
        <w:rPr>
          <w:rFonts w:ascii="Times New Roman" w:hAnsi="Times New Roman" w:cs="Times New Roman"/>
          <w:b/>
          <w:bCs/>
          <w:i/>
          <w:iCs/>
        </w:rPr>
        <w:t>”</w:t>
      </w:r>
      <w:r w:rsidR="002979B8" w:rsidRPr="00143E27">
        <w:rPr>
          <w:rFonts w:ascii="Times New Roman" w:hAnsi="Times New Roman" w:cs="Times New Roman"/>
          <w:b/>
          <w:bCs/>
          <w:i/>
          <w:iCs/>
        </w:rPr>
        <w:t xml:space="preserve"> </w:t>
      </w:r>
      <w:r w:rsidRPr="00143E27">
        <w:rPr>
          <w:rFonts w:ascii="Times New Roman" w:eastAsia="Times New Roman" w:hAnsi="Times New Roman" w:cs="Times New Roman"/>
          <w:lang w:eastAsia="pl-PL"/>
        </w:rPr>
        <w:t xml:space="preserve">(nazwa postępowania), prowadzonego przez </w:t>
      </w:r>
      <w:r w:rsidR="005D1498" w:rsidRPr="00143E27">
        <w:rPr>
          <w:rFonts w:ascii="Times New Roman" w:eastAsia="Times New Roman" w:hAnsi="Times New Roman" w:cs="Times New Roman"/>
          <w:b/>
          <w:bCs/>
          <w:lang w:eastAsia="pl-PL"/>
        </w:rPr>
        <w:t>Przedsiębiorstwo Komunalne Spółka z o.o. w Pleszewie</w:t>
      </w:r>
      <w:r w:rsidRPr="00143E27">
        <w:rPr>
          <w:rFonts w:ascii="Times New Roman" w:eastAsia="Times New Roman" w:hAnsi="Times New Roman" w:cs="Times New Roman"/>
          <w:b/>
          <w:bCs/>
          <w:lang w:eastAsia="pl-PL"/>
        </w:rPr>
        <w:t xml:space="preserve"> </w:t>
      </w:r>
      <w:r w:rsidRPr="00143E27">
        <w:rPr>
          <w:rFonts w:ascii="Times New Roman" w:eastAsia="Times New Roman" w:hAnsi="Times New Roman" w:cs="Times New Roman"/>
          <w:lang w:eastAsia="pl-PL"/>
        </w:rPr>
        <w:t>(</w:t>
      </w:r>
      <w:r w:rsidR="005D1498" w:rsidRPr="00143E27">
        <w:rPr>
          <w:rFonts w:ascii="Times New Roman" w:eastAsia="Times New Roman" w:hAnsi="Times New Roman" w:cs="Times New Roman"/>
          <w:lang w:eastAsia="pl-PL"/>
        </w:rPr>
        <w:t xml:space="preserve">znak sprawy </w:t>
      </w:r>
      <w:r w:rsidR="0071177D">
        <w:rPr>
          <w:rFonts w:ascii="Times New Roman" w:eastAsia="Times New Roman" w:hAnsi="Times New Roman" w:cs="Times New Roman"/>
          <w:lang w:eastAsia="pl-PL"/>
        </w:rPr>
        <w:t>12</w:t>
      </w:r>
      <w:r w:rsidR="005D1498" w:rsidRPr="00143E27">
        <w:rPr>
          <w:rFonts w:ascii="Times New Roman" w:eastAsia="Times New Roman" w:hAnsi="Times New Roman" w:cs="Times New Roman"/>
          <w:lang w:eastAsia="pl-PL"/>
        </w:rPr>
        <w:t>/ZP/202</w:t>
      </w:r>
      <w:r w:rsidR="00FC05BC" w:rsidRPr="00143E27">
        <w:rPr>
          <w:rFonts w:ascii="Times New Roman" w:eastAsia="Times New Roman" w:hAnsi="Times New Roman" w:cs="Times New Roman"/>
          <w:lang w:eastAsia="pl-PL"/>
        </w:rPr>
        <w:t>4</w:t>
      </w:r>
      <w:r w:rsidRPr="00143E27">
        <w:rPr>
          <w:rFonts w:ascii="Times New Roman" w:eastAsia="Times New Roman" w:hAnsi="Times New Roman" w:cs="Times New Roman"/>
          <w:lang w:eastAsia="pl-PL"/>
        </w:rPr>
        <w:t>), oświadczam, co następuje:</w:t>
      </w:r>
    </w:p>
    <w:p w14:paraId="1547ED8A" w14:textId="77777777" w:rsidR="00160E51" w:rsidRPr="0016199D" w:rsidRDefault="00160E51" w:rsidP="0016199D">
      <w:pPr>
        <w:spacing w:after="0" w:line="240" w:lineRule="auto"/>
        <w:ind w:firstLine="709"/>
        <w:jc w:val="both"/>
        <w:rPr>
          <w:rFonts w:ascii="Times New Roman" w:eastAsia="Times New Roman" w:hAnsi="Times New Roman" w:cs="Times New Roman"/>
          <w:lang w:eastAsia="pl-PL"/>
        </w:rPr>
      </w:pPr>
    </w:p>
    <w:p w14:paraId="03708255" w14:textId="108DC3DE"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OŚWID</w:t>
      </w:r>
      <w:r w:rsidR="00422657">
        <w:rPr>
          <w:rFonts w:ascii="Times New Roman" w:eastAsia="Times New Roman" w:hAnsi="Times New Roman" w:cs="Times New Roman"/>
          <w:b/>
          <w:sz w:val="24"/>
          <w:szCs w:val="24"/>
          <w:lang w:eastAsia="pl-PL"/>
        </w:rPr>
        <w:t>A</w:t>
      </w:r>
      <w:r w:rsidRPr="00160E51">
        <w:rPr>
          <w:rFonts w:ascii="Times New Roman" w:eastAsia="Times New Roman" w:hAnsi="Times New Roman" w:cs="Times New Roman"/>
          <w:b/>
          <w:sz w:val="24"/>
          <w:szCs w:val="24"/>
          <w:lang w:eastAsia="pl-PL"/>
        </w:rPr>
        <w:t>CZENIE WYKONAWCY DOTYCZĄCE SPEŁNIANIA WARUNKÓW UDZIAŁU W POSTĘPOWANIU:</w:t>
      </w:r>
    </w:p>
    <w:p w14:paraId="0E44970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8629818" w14:textId="758F9B9F"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spełniam warunki udziału w postępowaniu określone przez zamawiającego w pkt 7.2 Specyfikacji Warunków Zamówienia </w:t>
      </w:r>
      <w:r w:rsidRPr="00160E51">
        <w:rPr>
          <w:rFonts w:ascii="Times New Roman" w:eastAsia="Times New Roman" w:hAnsi="Times New Roman" w:cs="Times New Roman"/>
          <w:i/>
          <w:lang w:eastAsia="pl-PL"/>
        </w:rPr>
        <w:t>(wskazać dokument i właściwą jednostkę redakcyjną dokumentu, w której określono warunki udziału w postępowaniu)</w:t>
      </w:r>
      <w:r w:rsidRPr="00160E51">
        <w:rPr>
          <w:rFonts w:ascii="Times New Roman" w:eastAsia="Times New Roman" w:hAnsi="Times New Roman" w:cs="Times New Roman"/>
          <w:sz w:val="24"/>
          <w:szCs w:val="24"/>
          <w:lang w:eastAsia="pl-PL"/>
        </w:rPr>
        <w:t>.</w:t>
      </w:r>
    </w:p>
    <w:p w14:paraId="7971C587"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1CB3D324"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b/>
          <w:sz w:val="24"/>
          <w:szCs w:val="24"/>
          <w:lang w:eastAsia="pl-PL"/>
        </w:rPr>
        <w:t>INFORMACJA W ZWIĄZKU Z POLEGANIEM NA ZASOBACH INNYCH PODMIOTÓW</w:t>
      </w:r>
      <w:r w:rsidRPr="00160E51">
        <w:rPr>
          <w:rFonts w:ascii="Times New Roman" w:eastAsia="Times New Roman" w:hAnsi="Times New Roman" w:cs="Times New Roman"/>
          <w:sz w:val="24"/>
          <w:szCs w:val="24"/>
          <w:lang w:eastAsia="pl-PL"/>
        </w:rPr>
        <w:t xml:space="preserve">: </w:t>
      </w:r>
    </w:p>
    <w:p w14:paraId="39B7D2B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C1C5B26" w14:textId="21521734"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w celu wykazania spełniania warunków udziału w postępowaniu, określonych przez zamawiającego w pkt 7.2 Specyfikacji Warunków Zamówienia </w:t>
      </w:r>
      <w:r w:rsidRPr="00160E51">
        <w:rPr>
          <w:rFonts w:ascii="Times New Roman" w:eastAsia="Times New Roman" w:hAnsi="Times New Roman" w:cs="Times New Roman"/>
          <w:i/>
          <w:lang w:eastAsia="pl-PL"/>
        </w:rPr>
        <w:t>(wskazać dokument i właściwą jednostkę redakcyjną dokumentu, w której określono warunki udziału w postępowaniu)</w:t>
      </w:r>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polegam na zasobach następującego/</w:t>
      </w:r>
      <w:proofErr w:type="spellStart"/>
      <w:r w:rsidRPr="00160E51">
        <w:rPr>
          <w:rFonts w:ascii="Times New Roman" w:eastAsia="Times New Roman" w:hAnsi="Times New Roman" w:cs="Times New Roman"/>
          <w:sz w:val="24"/>
          <w:szCs w:val="24"/>
          <w:lang w:eastAsia="pl-PL"/>
        </w:rPr>
        <w:t>ych</w:t>
      </w:r>
      <w:proofErr w:type="spellEnd"/>
      <w:r w:rsidRPr="00160E51">
        <w:rPr>
          <w:rFonts w:ascii="Times New Roman" w:eastAsia="Times New Roman" w:hAnsi="Times New Roman" w:cs="Times New Roman"/>
          <w:sz w:val="24"/>
          <w:szCs w:val="24"/>
          <w:lang w:eastAsia="pl-PL"/>
        </w:rPr>
        <w:t xml:space="preserve"> podmiotu/ów: ………………… </w:t>
      </w:r>
    </w:p>
    <w:p w14:paraId="46E1AD6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p>
    <w:p w14:paraId="5AC51D4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 następującym zakresie: ………………………………………………………………………</w:t>
      </w:r>
    </w:p>
    <w:p w14:paraId="5701321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p>
    <w:p w14:paraId="63EB7B83" w14:textId="77777777" w:rsidR="00160E51" w:rsidRPr="00160E51" w:rsidRDefault="00160E51" w:rsidP="00160E51">
      <w:pPr>
        <w:spacing w:after="0" w:line="240" w:lineRule="auto"/>
        <w:jc w:val="both"/>
        <w:rPr>
          <w:rFonts w:ascii="Times New Roman" w:eastAsia="Times New Roman" w:hAnsi="Times New Roman" w:cs="Times New Roman"/>
          <w:i/>
          <w:lang w:eastAsia="pl-PL"/>
        </w:rPr>
      </w:pPr>
      <w:r w:rsidRPr="00160E51">
        <w:rPr>
          <w:rFonts w:ascii="Times New Roman" w:eastAsia="Times New Roman" w:hAnsi="Times New Roman" w:cs="Times New Roman"/>
          <w:i/>
          <w:lang w:eastAsia="pl-PL"/>
        </w:rPr>
        <w:t xml:space="preserve">(wskazać podmiot i określić odpowiedni zakres dla wskazanego podmiotu). </w:t>
      </w:r>
    </w:p>
    <w:p w14:paraId="5BEE44A7"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5ECCA25E"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lastRenderedPageBreak/>
        <w:t>OŚWIADCZENIE WYKONAWCY DOTYCZĄCE NIEPODLEGANIA WYKLUCZENIU:</w:t>
      </w:r>
    </w:p>
    <w:p w14:paraId="6B7DD8F9" w14:textId="77777777" w:rsidR="00160E51" w:rsidRPr="00160E51" w:rsidRDefault="00160E51" w:rsidP="00160E51">
      <w:pPr>
        <w:spacing w:after="0" w:line="276" w:lineRule="auto"/>
        <w:ind w:left="720"/>
        <w:contextualSpacing/>
        <w:jc w:val="both"/>
        <w:rPr>
          <w:rFonts w:ascii="Times New Roman" w:eastAsia="Calibri" w:hAnsi="Times New Roman" w:cs="Times New Roman"/>
          <w:sz w:val="24"/>
          <w:szCs w:val="24"/>
        </w:rPr>
      </w:pPr>
    </w:p>
    <w:p w14:paraId="5F40B347" w14:textId="77777777" w:rsidR="00FC05BC" w:rsidRPr="00CA5E94" w:rsidRDefault="00FC05BC" w:rsidP="00FC05BC">
      <w:pPr>
        <w:pStyle w:val="Akapitzlist"/>
        <w:numPr>
          <w:ilvl w:val="1"/>
          <w:numId w:val="4"/>
        </w:numPr>
        <w:tabs>
          <w:tab w:val="clear" w:pos="1080"/>
          <w:tab w:val="num" w:pos="426"/>
        </w:tabs>
        <w:ind w:left="426" w:hanging="426"/>
        <w:jc w:val="both"/>
        <w:rPr>
          <w:rFonts w:eastAsia="Calibri"/>
          <w:sz w:val="22"/>
          <w:szCs w:val="22"/>
        </w:rPr>
      </w:pPr>
      <w:r w:rsidRPr="00CA5E94">
        <w:rPr>
          <w:rFonts w:eastAsia="Calibri"/>
          <w:sz w:val="22"/>
          <w:szCs w:val="22"/>
        </w:rPr>
        <w:t xml:space="preserve">Oświadczam, że nie podlegam wykluczeniu z postępowania na podstawie art. 108 ust 1 ustawy </w:t>
      </w:r>
      <w:proofErr w:type="spellStart"/>
      <w:r w:rsidRPr="00CA5E94">
        <w:rPr>
          <w:rFonts w:eastAsia="Calibri"/>
          <w:sz w:val="22"/>
          <w:szCs w:val="22"/>
        </w:rPr>
        <w:t>Pzp</w:t>
      </w:r>
      <w:proofErr w:type="spellEnd"/>
      <w:r w:rsidRPr="00CA5E94">
        <w:rPr>
          <w:rFonts w:eastAsia="Calibri"/>
          <w:sz w:val="22"/>
          <w:szCs w:val="22"/>
        </w:rPr>
        <w:t>.</w:t>
      </w:r>
    </w:p>
    <w:p w14:paraId="502A9F88" w14:textId="6FA77A6D" w:rsidR="00FC05BC" w:rsidRPr="00CA5E94" w:rsidRDefault="00FC05BC" w:rsidP="00FC05BC">
      <w:pPr>
        <w:pStyle w:val="Akapitzlist"/>
        <w:numPr>
          <w:ilvl w:val="1"/>
          <w:numId w:val="4"/>
        </w:numPr>
        <w:tabs>
          <w:tab w:val="clear" w:pos="1080"/>
          <w:tab w:val="num" w:pos="426"/>
        </w:tabs>
        <w:ind w:left="426" w:hanging="426"/>
        <w:jc w:val="both"/>
        <w:rPr>
          <w:rFonts w:eastAsia="Calibri"/>
          <w:sz w:val="22"/>
          <w:szCs w:val="22"/>
        </w:rPr>
      </w:pPr>
      <w:r w:rsidRPr="00CA5E94">
        <w:rPr>
          <w:rFonts w:eastAsia="Calibri"/>
          <w:sz w:val="22"/>
          <w:szCs w:val="22"/>
        </w:rPr>
        <w:t xml:space="preserve">Oświadczam, że nie podlegam wykluczeniu z postępowania na podstawie art. </w:t>
      </w:r>
      <w:r w:rsidRPr="00CA5E94">
        <w:rPr>
          <w:rFonts w:eastAsia="Calibri"/>
          <w:bCs/>
          <w:sz w:val="22"/>
          <w:szCs w:val="22"/>
        </w:rPr>
        <w:t>109 ust. 1 pkt 1), 4) ustawy PZP</w:t>
      </w:r>
      <w:r w:rsidRPr="00CA5E94">
        <w:rPr>
          <w:rFonts w:eastAsia="Calibri"/>
          <w:sz w:val="22"/>
          <w:szCs w:val="22"/>
        </w:rPr>
        <w:t>.</w:t>
      </w:r>
    </w:p>
    <w:p w14:paraId="0E36FE19" w14:textId="77777777" w:rsidR="00FC05BC" w:rsidRPr="00CA5E94" w:rsidRDefault="00FC05BC" w:rsidP="00FC05BC">
      <w:pPr>
        <w:pStyle w:val="Akapitzlist"/>
        <w:numPr>
          <w:ilvl w:val="1"/>
          <w:numId w:val="4"/>
        </w:numPr>
        <w:tabs>
          <w:tab w:val="clear" w:pos="1080"/>
          <w:tab w:val="num" w:pos="426"/>
        </w:tabs>
        <w:ind w:left="426" w:hanging="426"/>
        <w:jc w:val="both"/>
        <w:rPr>
          <w:rFonts w:eastAsia="Calibri"/>
          <w:sz w:val="22"/>
          <w:szCs w:val="22"/>
        </w:rPr>
      </w:pPr>
      <w:r w:rsidRPr="00CA5E94">
        <w:rPr>
          <w:sz w:val="22"/>
          <w:szCs w:val="22"/>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EBEC8D1" w14:textId="77777777" w:rsidR="00FC05BC" w:rsidRPr="00CA5E94" w:rsidRDefault="00FC05BC" w:rsidP="00FC05BC">
      <w:pPr>
        <w:pStyle w:val="Akapitzlist"/>
        <w:numPr>
          <w:ilvl w:val="1"/>
          <w:numId w:val="4"/>
        </w:numPr>
        <w:tabs>
          <w:tab w:val="clear" w:pos="1080"/>
          <w:tab w:val="num" w:pos="426"/>
        </w:tabs>
        <w:ind w:left="426" w:hanging="426"/>
        <w:jc w:val="both"/>
        <w:rPr>
          <w:rFonts w:eastAsia="Calibri"/>
          <w:sz w:val="22"/>
          <w:szCs w:val="22"/>
        </w:rPr>
      </w:pPr>
      <w:r w:rsidRPr="00CA5E94">
        <w:rPr>
          <w:sz w:val="22"/>
          <w:szCs w:val="22"/>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EA016D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zachodzą w stosunku do mnie podstawy wykluczenia z postępowania na podstawie art. ………….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(podać mającą zastosowanie podstawę wykluczenia spośród wymienionych w art. 108 lub art. 109 ustawy </w:t>
      </w:r>
      <w:proofErr w:type="spellStart"/>
      <w:r w:rsidRPr="00160E51">
        <w:rPr>
          <w:rFonts w:ascii="Times New Roman" w:eastAsia="Times New Roman" w:hAnsi="Times New Roman" w:cs="Times New Roman"/>
          <w:i/>
          <w:sz w:val="24"/>
          <w:szCs w:val="24"/>
          <w:lang w:eastAsia="pl-PL"/>
        </w:rPr>
        <w:t>Pzp</w:t>
      </w:r>
      <w:proofErr w:type="spellEnd"/>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Jednocześnie oświadczam, że w związku z ww. okolicznością, na podstawie art. 110 ust. 2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podjąłem następujące środki naprawcze:</w:t>
      </w:r>
    </w:p>
    <w:p w14:paraId="5E98A5E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21221F96"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3522709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05464C6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4EE462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4059F6D"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16C21C66"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2FC83C03"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PODANYCH INFORMACJI:</w:t>
      </w:r>
    </w:p>
    <w:p w14:paraId="2FB31974"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4E4533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B66D9A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33B94E96"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708A5D5"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(miejscowość), </w:t>
      </w:r>
      <w:r w:rsidRPr="00160E51">
        <w:rPr>
          <w:rFonts w:ascii="Times New Roman" w:eastAsia="Times New Roman" w:hAnsi="Times New Roman" w:cs="Times New Roman"/>
          <w:sz w:val="24"/>
          <w:szCs w:val="24"/>
          <w:lang w:eastAsia="pl-PL"/>
        </w:rPr>
        <w:t xml:space="preserve">dnia ………….……. r. </w:t>
      </w:r>
    </w:p>
    <w:p w14:paraId="51CED84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74D392D"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38972B18"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(podpis)</w:t>
      </w:r>
    </w:p>
    <w:p w14:paraId="1A5D16F5"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046635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75CB14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A09D9FF"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A1390C">
          <w:pgSz w:w="11906" w:h="16838"/>
          <w:pgMar w:top="1418" w:right="1418" w:bottom="1418" w:left="1418" w:header="567" w:footer="567" w:gutter="0"/>
          <w:cols w:space="708"/>
        </w:sectPr>
      </w:pPr>
    </w:p>
    <w:p w14:paraId="56FCCE66" w14:textId="0C39F06E"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sidR="00143E27">
        <w:rPr>
          <w:rFonts w:ascii="Times New Roman" w:eastAsia="Times New Roman" w:hAnsi="Times New Roman" w:cs="Times New Roman"/>
          <w:b/>
          <w:i/>
          <w:sz w:val="24"/>
          <w:szCs w:val="24"/>
          <w:lang w:eastAsia="pl-PL"/>
        </w:rPr>
        <w:t>4</w:t>
      </w:r>
      <w:r w:rsidRPr="00160E51">
        <w:rPr>
          <w:rFonts w:ascii="Times New Roman" w:eastAsia="Times New Roman" w:hAnsi="Times New Roman" w:cs="Times New Roman"/>
          <w:b/>
          <w:i/>
          <w:sz w:val="24"/>
          <w:szCs w:val="24"/>
          <w:lang w:eastAsia="pl-PL"/>
        </w:rPr>
        <w:t xml:space="preserve"> do SWZ</w:t>
      </w:r>
    </w:p>
    <w:p w14:paraId="3B86F2D3"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Podmiot udostępniający zasoby:</w:t>
      </w:r>
    </w:p>
    <w:p w14:paraId="431E6557"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00228889"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47DC9FA6"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75E57FC4"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 xml:space="preserve">(pełna nazwa/firma, adres, w zależności od podmiotu: </w:t>
      </w:r>
    </w:p>
    <w:p w14:paraId="00636FFA"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NIP/PESEL, KRS/</w:t>
      </w:r>
      <w:proofErr w:type="spellStart"/>
      <w:r w:rsidRPr="00160E51">
        <w:rPr>
          <w:rFonts w:ascii="Times New Roman" w:eastAsia="Times New Roman" w:hAnsi="Times New Roman" w:cs="Times New Roman"/>
          <w:i/>
          <w:sz w:val="24"/>
          <w:szCs w:val="24"/>
          <w:lang w:eastAsia="pl-PL"/>
        </w:rPr>
        <w:t>CEiDG</w:t>
      </w:r>
      <w:proofErr w:type="spellEnd"/>
      <w:r w:rsidRPr="00160E51">
        <w:rPr>
          <w:rFonts w:ascii="Times New Roman" w:eastAsia="Times New Roman" w:hAnsi="Times New Roman" w:cs="Times New Roman"/>
          <w:i/>
          <w:sz w:val="24"/>
          <w:szCs w:val="24"/>
          <w:lang w:eastAsia="pl-PL"/>
        </w:rPr>
        <w:t>)</w:t>
      </w:r>
    </w:p>
    <w:p w14:paraId="01CB8159"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p>
    <w:p w14:paraId="772DD74C"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r w:rsidRPr="00160E51">
        <w:rPr>
          <w:rFonts w:ascii="Times New Roman" w:eastAsia="Times New Roman" w:hAnsi="Times New Roman" w:cs="Times New Roman"/>
          <w:sz w:val="24"/>
          <w:szCs w:val="24"/>
          <w:u w:val="single"/>
          <w:lang w:eastAsia="pl-PL"/>
        </w:rPr>
        <w:t>reprezentowany przez:</w:t>
      </w:r>
    </w:p>
    <w:p w14:paraId="34A96E04"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2EE6D56"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FE56CEF"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(imię, nazwisko, stanowisko/podstawa do reprezentacji)</w:t>
      </w:r>
    </w:p>
    <w:p w14:paraId="0E25BFBA"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59390A47" w14:textId="77777777" w:rsidR="00160E51" w:rsidRPr="00160E51" w:rsidRDefault="00160E51" w:rsidP="006D3F5F">
      <w:pPr>
        <w:spacing w:after="0" w:line="240" w:lineRule="auto"/>
        <w:ind w:left="4253"/>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Zamawiający:</w:t>
      </w:r>
    </w:p>
    <w:p w14:paraId="6AE400A7" w14:textId="7500F091" w:rsidR="00160E51" w:rsidRDefault="006D3F5F" w:rsidP="006D3F5F">
      <w:pPr>
        <w:spacing w:after="0" w:line="240" w:lineRule="auto"/>
        <w:ind w:left="425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Przedsiębiorstwo Komunalne Spółka z o.o.</w:t>
      </w:r>
    </w:p>
    <w:p w14:paraId="4019D659" w14:textId="57440366" w:rsidR="006D3F5F" w:rsidRPr="00160E51" w:rsidRDefault="006D3F5F" w:rsidP="006D3F5F">
      <w:pPr>
        <w:spacing w:after="0" w:line="240" w:lineRule="auto"/>
        <w:ind w:left="425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63-300 Pleszew, ul. </w:t>
      </w:r>
      <w:r w:rsidR="005F697C">
        <w:rPr>
          <w:rFonts w:ascii="Times New Roman" w:eastAsia="Times New Roman" w:hAnsi="Times New Roman" w:cs="Times New Roman"/>
          <w:b/>
          <w:bCs/>
          <w:sz w:val="24"/>
          <w:szCs w:val="24"/>
          <w:lang w:eastAsia="pl-PL"/>
        </w:rPr>
        <w:t>Polna 71</w:t>
      </w:r>
    </w:p>
    <w:p w14:paraId="5E1188E4"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p>
    <w:p w14:paraId="61BD8910" w14:textId="77777777" w:rsidR="00160E51" w:rsidRPr="00160E51" w:rsidRDefault="00160E51" w:rsidP="00160E51">
      <w:pPr>
        <w:spacing w:after="0" w:line="240" w:lineRule="auto"/>
        <w:jc w:val="center"/>
        <w:rPr>
          <w:rFonts w:ascii="Times New Roman" w:eastAsia="Times New Roman" w:hAnsi="Times New Roman" w:cs="Times New Roman"/>
          <w:b/>
          <w:sz w:val="24"/>
          <w:szCs w:val="24"/>
          <w:u w:val="single"/>
          <w:lang w:eastAsia="pl-PL"/>
        </w:rPr>
      </w:pPr>
      <w:r w:rsidRPr="00160E51">
        <w:rPr>
          <w:rFonts w:ascii="Times New Roman" w:eastAsia="Times New Roman" w:hAnsi="Times New Roman" w:cs="Times New Roman"/>
          <w:b/>
          <w:sz w:val="24"/>
          <w:szCs w:val="24"/>
          <w:u w:val="single"/>
          <w:lang w:eastAsia="pl-PL"/>
        </w:rPr>
        <w:t>Oświadczenie podmiotu udostępniającego zasoby</w:t>
      </w:r>
    </w:p>
    <w:p w14:paraId="3F401CC7"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składane na podstawie art. 125 ust. 5 ustawy z dnia 11 września 2019 r. </w:t>
      </w:r>
    </w:p>
    <w:p w14:paraId="199CE2B3"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Prawo zamówień publicznych (dalej jako: ustawa </w:t>
      </w:r>
      <w:proofErr w:type="spellStart"/>
      <w:r w:rsidRPr="00160E51">
        <w:rPr>
          <w:rFonts w:ascii="Times New Roman" w:eastAsia="Times New Roman" w:hAnsi="Times New Roman" w:cs="Times New Roman"/>
          <w:b/>
          <w:sz w:val="24"/>
          <w:szCs w:val="24"/>
          <w:lang w:eastAsia="pl-PL"/>
        </w:rPr>
        <w:t>Pzp</w:t>
      </w:r>
      <w:proofErr w:type="spellEnd"/>
      <w:r w:rsidRPr="00160E51">
        <w:rPr>
          <w:rFonts w:ascii="Times New Roman" w:eastAsia="Times New Roman" w:hAnsi="Times New Roman" w:cs="Times New Roman"/>
          <w:b/>
          <w:sz w:val="24"/>
          <w:szCs w:val="24"/>
          <w:lang w:eastAsia="pl-PL"/>
        </w:rPr>
        <w:t>)</w:t>
      </w:r>
    </w:p>
    <w:p w14:paraId="65B1AC2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C2630DA" w14:textId="0B370D22" w:rsidR="00160E51" w:rsidRPr="00143E27" w:rsidRDefault="00160E51" w:rsidP="0016199D">
      <w:pPr>
        <w:widowControl w:val="0"/>
        <w:suppressAutoHyphens/>
        <w:autoSpaceDE w:val="0"/>
        <w:autoSpaceDN w:val="0"/>
        <w:adjustRightInd w:val="0"/>
        <w:jc w:val="both"/>
        <w:rPr>
          <w:rFonts w:ascii="Times New Roman" w:eastAsia="Times New Roman" w:hAnsi="Times New Roman" w:cs="Times New Roman"/>
          <w:b/>
          <w:bCs/>
          <w:lang w:eastAsia="pl-PL"/>
        </w:rPr>
      </w:pPr>
      <w:r w:rsidRPr="00143E27">
        <w:rPr>
          <w:rFonts w:ascii="Times New Roman" w:eastAsia="Times New Roman" w:hAnsi="Times New Roman" w:cs="Times New Roman"/>
          <w:lang w:eastAsia="pl-PL"/>
        </w:rPr>
        <w:t xml:space="preserve">Na potrzeby postępowania o udzielenie zamówienia publicznego pn. </w:t>
      </w:r>
      <w:r w:rsidR="00FC05BC" w:rsidRPr="00143E27">
        <w:rPr>
          <w:rFonts w:ascii="Times New Roman" w:hAnsi="Times New Roman" w:cs="Times New Roman"/>
          <w:b/>
          <w:bCs/>
          <w:i/>
          <w:iCs/>
        </w:rPr>
        <w:t>„</w:t>
      </w:r>
      <w:r w:rsidR="00143E27" w:rsidRPr="00143E27">
        <w:rPr>
          <w:rFonts w:ascii="Times New Roman" w:hAnsi="Times New Roman" w:cs="Times New Roman"/>
          <w:b/>
          <w:bCs/>
          <w:i/>
          <w:iCs/>
          <w:u w:val="single"/>
        </w:rPr>
        <w:t>Czyszczenie wnętrza Wydzielonej Komory Fermentacyjnej zamkniętej (WKF - z) wraz z przeglądem komory</w:t>
      </w:r>
      <w:r w:rsidR="00FC05BC" w:rsidRPr="00143E27">
        <w:rPr>
          <w:rFonts w:ascii="Times New Roman" w:hAnsi="Times New Roman" w:cs="Times New Roman"/>
          <w:b/>
          <w:bCs/>
          <w:i/>
          <w:iCs/>
        </w:rPr>
        <w:t>”</w:t>
      </w:r>
      <w:r w:rsidR="0016199D" w:rsidRPr="00143E27">
        <w:rPr>
          <w:rFonts w:ascii="Times New Roman" w:hAnsi="Times New Roman" w:cs="Times New Roman"/>
          <w:b/>
          <w:bCs/>
          <w:i/>
          <w:iCs/>
        </w:rPr>
        <w:t xml:space="preserve"> </w:t>
      </w:r>
      <w:r w:rsidRPr="00143E27">
        <w:rPr>
          <w:rFonts w:ascii="Times New Roman" w:eastAsia="Times New Roman" w:hAnsi="Times New Roman" w:cs="Times New Roman"/>
          <w:lang w:eastAsia="pl-PL"/>
        </w:rPr>
        <w:t xml:space="preserve">(nazwa postępowania), prowadzonego przez </w:t>
      </w:r>
      <w:r w:rsidR="006D3F5F" w:rsidRPr="00143E27">
        <w:rPr>
          <w:rFonts w:ascii="Times New Roman" w:eastAsia="Times New Roman" w:hAnsi="Times New Roman" w:cs="Times New Roman"/>
          <w:lang w:eastAsia="pl-PL"/>
        </w:rPr>
        <w:t xml:space="preserve">Przedsiębiorstwo Komunalne Spółka z o.o. w Pleszewie </w:t>
      </w:r>
      <w:r w:rsidRPr="00143E27">
        <w:rPr>
          <w:rFonts w:ascii="Times New Roman" w:eastAsia="Times New Roman" w:hAnsi="Times New Roman" w:cs="Times New Roman"/>
          <w:lang w:eastAsia="pl-PL"/>
        </w:rPr>
        <w:t>(</w:t>
      </w:r>
      <w:r w:rsidR="006D3F5F" w:rsidRPr="00143E27">
        <w:rPr>
          <w:rFonts w:ascii="Times New Roman" w:eastAsia="Times New Roman" w:hAnsi="Times New Roman" w:cs="Times New Roman"/>
          <w:lang w:eastAsia="pl-PL"/>
        </w:rPr>
        <w:t xml:space="preserve">znak sprawy: </w:t>
      </w:r>
      <w:r w:rsidR="0071177D">
        <w:rPr>
          <w:rFonts w:ascii="Times New Roman" w:eastAsia="Times New Roman" w:hAnsi="Times New Roman" w:cs="Times New Roman"/>
          <w:lang w:eastAsia="pl-PL"/>
        </w:rPr>
        <w:t>12</w:t>
      </w:r>
      <w:r w:rsidR="006D3F5F" w:rsidRPr="00143E27">
        <w:rPr>
          <w:rFonts w:ascii="Times New Roman" w:eastAsia="Times New Roman" w:hAnsi="Times New Roman" w:cs="Times New Roman"/>
          <w:lang w:eastAsia="pl-PL"/>
        </w:rPr>
        <w:t>/ZP/202</w:t>
      </w:r>
      <w:r w:rsidR="00FC05BC" w:rsidRPr="00143E27">
        <w:rPr>
          <w:rFonts w:ascii="Times New Roman" w:eastAsia="Times New Roman" w:hAnsi="Times New Roman" w:cs="Times New Roman"/>
          <w:lang w:eastAsia="pl-PL"/>
        </w:rPr>
        <w:t>4</w:t>
      </w:r>
      <w:r w:rsidRPr="00143E27">
        <w:rPr>
          <w:rFonts w:ascii="Times New Roman" w:eastAsia="Times New Roman" w:hAnsi="Times New Roman" w:cs="Times New Roman"/>
          <w:lang w:eastAsia="pl-PL"/>
        </w:rPr>
        <w:t>), oświadczam, co następuje:</w:t>
      </w:r>
    </w:p>
    <w:p w14:paraId="2BB7DE4A" w14:textId="77777777" w:rsidR="00160E51" w:rsidRPr="00160E51" w:rsidRDefault="00160E51" w:rsidP="00160E51">
      <w:pPr>
        <w:spacing w:after="0" w:line="240" w:lineRule="auto"/>
        <w:ind w:firstLine="709"/>
        <w:jc w:val="both"/>
        <w:rPr>
          <w:rFonts w:ascii="Times New Roman" w:eastAsia="Times New Roman" w:hAnsi="Times New Roman" w:cs="Times New Roman"/>
          <w:sz w:val="24"/>
          <w:szCs w:val="24"/>
          <w:lang w:eastAsia="pl-PL"/>
        </w:rPr>
      </w:pPr>
    </w:p>
    <w:p w14:paraId="47D79958" w14:textId="299FDA71"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w:t>
      </w:r>
      <w:r w:rsidR="00422657">
        <w:rPr>
          <w:rFonts w:ascii="Times New Roman" w:eastAsia="Times New Roman" w:hAnsi="Times New Roman" w:cs="Times New Roman"/>
          <w:b/>
          <w:sz w:val="24"/>
          <w:szCs w:val="24"/>
          <w:lang w:eastAsia="pl-PL"/>
        </w:rPr>
        <w:t>A</w:t>
      </w:r>
      <w:r w:rsidRPr="00160E51">
        <w:rPr>
          <w:rFonts w:ascii="Times New Roman" w:eastAsia="Times New Roman" w:hAnsi="Times New Roman" w:cs="Times New Roman"/>
          <w:b/>
          <w:sz w:val="24"/>
          <w:szCs w:val="24"/>
          <w:lang w:eastAsia="pl-PL"/>
        </w:rPr>
        <w:t>DCZENIE DOTYCZĄCE SPEŁNIANIA WARUNKÓW UDZIAŁU W POSTĘPOWANIU:</w:t>
      </w:r>
    </w:p>
    <w:p w14:paraId="3522A45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D07F34E" w14:textId="2390F79A" w:rsidR="00160E51" w:rsidRPr="00FC05BC" w:rsidRDefault="00160E51" w:rsidP="00160E51">
      <w:pPr>
        <w:spacing w:after="0" w:line="240" w:lineRule="auto"/>
        <w:jc w:val="both"/>
        <w:rPr>
          <w:rFonts w:ascii="Times New Roman" w:eastAsia="Times New Roman" w:hAnsi="Times New Roman" w:cs="Times New Roman"/>
          <w:lang w:eastAsia="pl-PL"/>
        </w:rPr>
      </w:pPr>
      <w:r w:rsidRPr="00FC05BC">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FC05BC">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FC05BC" w:rsidRDefault="00160E51" w:rsidP="00160E51">
      <w:pPr>
        <w:spacing w:after="0" w:line="240" w:lineRule="auto"/>
        <w:jc w:val="both"/>
        <w:rPr>
          <w:rFonts w:ascii="Times New Roman" w:eastAsia="Times New Roman" w:hAnsi="Times New Roman" w:cs="Times New Roman"/>
          <w:lang w:eastAsia="pl-PL"/>
        </w:rPr>
      </w:pPr>
      <w:r w:rsidRPr="00FC05BC">
        <w:rPr>
          <w:rFonts w:ascii="Times New Roman" w:eastAsia="Times New Roman" w:hAnsi="Times New Roman" w:cs="Times New Roman"/>
          <w:lang w:eastAsia="pl-PL"/>
        </w:rPr>
        <w:t>w następującym zakresie: ………………………………………………………………………</w:t>
      </w:r>
    </w:p>
    <w:p w14:paraId="78983CA5" w14:textId="77777777" w:rsidR="00160E51" w:rsidRPr="00FC05BC" w:rsidRDefault="00160E51" w:rsidP="00160E51">
      <w:pPr>
        <w:spacing w:after="0" w:line="240" w:lineRule="auto"/>
        <w:jc w:val="both"/>
        <w:rPr>
          <w:rFonts w:ascii="Times New Roman" w:eastAsia="Times New Roman" w:hAnsi="Times New Roman" w:cs="Times New Roman"/>
          <w:lang w:eastAsia="pl-PL"/>
        </w:rPr>
      </w:pPr>
      <w:r w:rsidRPr="00FC05BC">
        <w:rPr>
          <w:rFonts w:ascii="Times New Roman" w:eastAsia="Times New Roman" w:hAnsi="Times New Roman" w:cs="Times New Roman"/>
          <w:lang w:eastAsia="pl-PL"/>
        </w:rPr>
        <w:t xml:space="preserve">………………………...………………………………………………………………………………………………………………………………………………………………………….… </w:t>
      </w:r>
    </w:p>
    <w:p w14:paraId="684A55CA"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06CA25C4"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NIEPODLEGANIA WYKLUCZENIU:</w:t>
      </w:r>
    </w:p>
    <w:p w14:paraId="14177B97" w14:textId="77777777" w:rsidR="00160E51" w:rsidRPr="00160E51" w:rsidRDefault="00160E51" w:rsidP="00160E51">
      <w:pPr>
        <w:spacing w:after="0" w:line="276" w:lineRule="auto"/>
        <w:ind w:left="720"/>
        <w:contextualSpacing/>
        <w:jc w:val="both"/>
        <w:rPr>
          <w:rFonts w:ascii="Times New Roman" w:eastAsia="Calibri" w:hAnsi="Times New Roman" w:cs="Times New Roman"/>
          <w:sz w:val="24"/>
          <w:szCs w:val="24"/>
        </w:rPr>
      </w:pPr>
    </w:p>
    <w:p w14:paraId="51BFBC51" w14:textId="6CDAA9B2" w:rsidR="00FC05BC" w:rsidRPr="00CA5E94" w:rsidRDefault="00FC05BC" w:rsidP="00FC05BC">
      <w:pPr>
        <w:pStyle w:val="Akapitzlist"/>
        <w:numPr>
          <w:ilvl w:val="0"/>
          <w:numId w:val="49"/>
        </w:numPr>
        <w:spacing w:line="276" w:lineRule="auto"/>
        <w:ind w:left="284" w:hanging="284"/>
        <w:jc w:val="both"/>
        <w:rPr>
          <w:rFonts w:eastAsia="Calibri"/>
          <w:sz w:val="22"/>
          <w:szCs w:val="22"/>
        </w:rPr>
      </w:pPr>
      <w:r w:rsidRPr="00CA5E94">
        <w:rPr>
          <w:rFonts w:eastAsia="Calibri"/>
          <w:sz w:val="22"/>
          <w:szCs w:val="22"/>
        </w:rPr>
        <w:t xml:space="preserve">Oświadczam, że nie podlegam wykluczeniu z postępowania na podstawie art. 108 ust 1 ustawy </w:t>
      </w:r>
      <w:proofErr w:type="spellStart"/>
      <w:r w:rsidRPr="00CA5E94">
        <w:rPr>
          <w:rFonts w:eastAsia="Calibri"/>
          <w:sz w:val="22"/>
          <w:szCs w:val="22"/>
        </w:rPr>
        <w:t>Pzp</w:t>
      </w:r>
      <w:proofErr w:type="spellEnd"/>
      <w:r w:rsidRPr="00CA5E94">
        <w:rPr>
          <w:rFonts w:eastAsia="Calibri"/>
          <w:sz w:val="22"/>
          <w:szCs w:val="22"/>
        </w:rPr>
        <w:t>.</w:t>
      </w:r>
    </w:p>
    <w:p w14:paraId="43A84DD6" w14:textId="1D2E36DA" w:rsidR="00FC05BC" w:rsidRPr="00CA5E94" w:rsidRDefault="00FC05BC" w:rsidP="00FC05BC">
      <w:pPr>
        <w:pStyle w:val="Akapitzlist"/>
        <w:numPr>
          <w:ilvl w:val="0"/>
          <w:numId w:val="49"/>
        </w:numPr>
        <w:spacing w:line="276" w:lineRule="auto"/>
        <w:ind w:left="284" w:hanging="284"/>
        <w:jc w:val="both"/>
        <w:rPr>
          <w:rFonts w:eastAsia="Calibri"/>
          <w:sz w:val="22"/>
          <w:szCs w:val="22"/>
        </w:rPr>
      </w:pPr>
      <w:r w:rsidRPr="00CA5E94">
        <w:rPr>
          <w:rFonts w:eastAsia="Calibri"/>
          <w:sz w:val="22"/>
          <w:szCs w:val="22"/>
        </w:rPr>
        <w:t xml:space="preserve">Oświadczam, że nie podlegam wykluczeniu z postępowania na podstawie art. </w:t>
      </w:r>
      <w:r w:rsidRPr="00CA5E94">
        <w:rPr>
          <w:rFonts w:eastAsia="Calibri"/>
          <w:bCs/>
          <w:sz w:val="22"/>
          <w:szCs w:val="22"/>
        </w:rPr>
        <w:t>109 ust. 1 pkt 1), 4) ustawy PZP</w:t>
      </w:r>
      <w:r w:rsidRPr="00CA5E94">
        <w:rPr>
          <w:rFonts w:eastAsia="Calibri"/>
          <w:sz w:val="22"/>
          <w:szCs w:val="22"/>
        </w:rPr>
        <w:t>.</w:t>
      </w:r>
    </w:p>
    <w:p w14:paraId="2ABEDF7D" w14:textId="77777777" w:rsidR="00FC05BC" w:rsidRPr="00CA5E94" w:rsidRDefault="00FC05BC" w:rsidP="00FC05BC">
      <w:pPr>
        <w:pStyle w:val="Akapitzlist"/>
        <w:numPr>
          <w:ilvl w:val="0"/>
          <w:numId w:val="49"/>
        </w:numPr>
        <w:spacing w:line="276" w:lineRule="auto"/>
        <w:ind w:left="284" w:hanging="284"/>
        <w:jc w:val="both"/>
        <w:rPr>
          <w:rFonts w:eastAsia="Calibri"/>
          <w:sz w:val="22"/>
          <w:szCs w:val="22"/>
        </w:rPr>
      </w:pPr>
      <w:r w:rsidRPr="00CA5E94">
        <w:rPr>
          <w:sz w:val="22"/>
          <w:szCs w:val="22"/>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77908298" w14:textId="77777777" w:rsidR="00FC05BC" w:rsidRPr="00CA5E94" w:rsidRDefault="00FC05BC" w:rsidP="00FC05BC">
      <w:pPr>
        <w:pStyle w:val="Akapitzlist"/>
        <w:numPr>
          <w:ilvl w:val="0"/>
          <w:numId w:val="49"/>
        </w:numPr>
        <w:spacing w:line="276" w:lineRule="auto"/>
        <w:ind w:left="284" w:hanging="284"/>
        <w:jc w:val="both"/>
        <w:rPr>
          <w:rFonts w:eastAsia="Calibri"/>
          <w:sz w:val="22"/>
          <w:szCs w:val="22"/>
        </w:rPr>
      </w:pPr>
      <w:r w:rsidRPr="00CA5E94">
        <w:rPr>
          <w:sz w:val="22"/>
          <w:szCs w:val="22"/>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4E66F5E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EF46B32"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zachodzą w stosunku do mnie podstawy wykluczenia z postępowania na podstawie art. ………….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(podać mającą zastosowanie podstawę wykluczenia spośród wymienionych w art. 108 lub art. 109 ustawy </w:t>
      </w:r>
      <w:proofErr w:type="spellStart"/>
      <w:r w:rsidRPr="00160E51">
        <w:rPr>
          <w:rFonts w:ascii="Times New Roman" w:eastAsia="Times New Roman" w:hAnsi="Times New Roman" w:cs="Times New Roman"/>
          <w:i/>
          <w:sz w:val="24"/>
          <w:szCs w:val="24"/>
          <w:lang w:eastAsia="pl-PL"/>
        </w:rPr>
        <w:t>Pzp</w:t>
      </w:r>
      <w:proofErr w:type="spellEnd"/>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Jednocześnie oświadczam, że w związku z ww. okolicznością, na podstawie art. 110 ust. 2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podjąłem następujące środki naprawcze:</w:t>
      </w:r>
    </w:p>
    <w:p w14:paraId="61C1338E"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4BE3B8F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A3C72A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C08AD4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3ECEAB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2F4570C"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52BC63F7"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2053D732"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PODANYCH INFORMACJI:</w:t>
      </w:r>
    </w:p>
    <w:p w14:paraId="4B73522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224B7A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328909C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E4A1E0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C6F6FA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(miejscowość), </w:t>
      </w:r>
      <w:r w:rsidRPr="00160E51">
        <w:rPr>
          <w:rFonts w:ascii="Times New Roman" w:eastAsia="Times New Roman" w:hAnsi="Times New Roman" w:cs="Times New Roman"/>
          <w:sz w:val="24"/>
          <w:szCs w:val="24"/>
          <w:lang w:eastAsia="pl-PL"/>
        </w:rPr>
        <w:t xml:space="preserve">dnia ………….……. r. </w:t>
      </w:r>
    </w:p>
    <w:p w14:paraId="2A1B2379"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E2CAF92"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43587358"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(podpis)</w:t>
      </w:r>
    </w:p>
    <w:p w14:paraId="334DC1D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91180BC"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2F33078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3B50EB3"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6401D380"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A1390C">
          <w:pgSz w:w="11906" w:h="16838"/>
          <w:pgMar w:top="1134" w:right="1418" w:bottom="1134" w:left="1418" w:header="567" w:footer="567" w:gutter="0"/>
          <w:cols w:space="708"/>
        </w:sectPr>
      </w:pPr>
    </w:p>
    <w:p w14:paraId="351BB39C" w14:textId="0197695F"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sidR="00632CF5">
        <w:rPr>
          <w:rFonts w:ascii="Times New Roman" w:eastAsia="Times New Roman" w:hAnsi="Times New Roman" w:cs="Times New Roman"/>
          <w:b/>
          <w:i/>
          <w:sz w:val="24"/>
          <w:szCs w:val="24"/>
          <w:lang w:eastAsia="pl-PL"/>
        </w:rPr>
        <w:t>5</w:t>
      </w:r>
      <w:r w:rsidRPr="00160E51">
        <w:rPr>
          <w:rFonts w:ascii="Times New Roman" w:eastAsia="Times New Roman" w:hAnsi="Times New Roman" w:cs="Times New Roman"/>
          <w:b/>
          <w:i/>
          <w:sz w:val="24"/>
          <w:szCs w:val="24"/>
          <w:lang w:eastAsia="pl-PL"/>
        </w:rPr>
        <w:t xml:space="preserve"> do SWZ</w:t>
      </w:r>
    </w:p>
    <w:p w14:paraId="02C646E9" w14:textId="77777777" w:rsidR="00160E51" w:rsidRPr="00160E51" w:rsidRDefault="00160E51" w:rsidP="00160E51">
      <w:pPr>
        <w:spacing w:after="0" w:line="240" w:lineRule="auto"/>
        <w:rPr>
          <w:rFonts w:ascii="Times New Roman" w:eastAsia="Times New Roman" w:hAnsi="Times New Roman" w:cs="Times New Roman"/>
          <w:bCs/>
          <w:sz w:val="24"/>
          <w:szCs w:val="24"/>
          <w:lang w:eastAsia="pl-PL"/>
        </w:rPr>
      </w:pPr>
    </w:p>
    <w:p w14:paraId="0B9B06F4"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5667BD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57AA80C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431A2E8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E76BBC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C0F25AE" w14:textId="5CFE2CD4" w:rsidR="00160E51" w:rsidRPr="00160E51" w:rsidRDefault="00160E51" w:rsidP="00160E51">
      <w:pPr>
        <w:spacing w:after="0" w:line="240" w:lineRule="auto"/>
        <w:jc w:val="center"/>
        <w:rPr>
          <w:rFonts w:ascii="Times New Roman" w:eastAsia="Times New Roman" w:hAnsi="Times New Roman" w:cs="Times New Roman"/>
          <w:b/>
          <w:bCs/>
          <w:sz w:val="28"/>
          <w:szCs w:val="28"/>
          <w:lang w:eastAsia="pl-PL"/>
        </w:rPr>
      </w:pPr>
      <w:r w:rsidRPr="00160E51">
        <w:rPr>
          <w:rFonts w:ascii="Times New Roman" w:eastAsia="Times New Roman" w:hAnsi="Times New Roman" w:cs="Times New Roman"/>
          <w:b/>
          <w:bCs/>
          <w:sz w:val="28"/>
          <w:szCs w:val="28"/>
          <w:lang w:eastAsia="pl-PL"/>
        </w:rPr>
        <w:t xml:space="preserve">Wykaz </w:t>
      </w:r>
      <w:r w:rsidR="00143E27">
        <w:rPr>
          <w:rFonts w:ascii="Times New Roman" w:eastAsia="Times New Roman" w:hAnsi="Times New Roman" w:cs="Times New Roman"/>
          <w:b/>
          <w:bCs/>
          <w:sz w:val="28"/>
          <w:szCs w:val="28"/>
          <w:lang w:eastAsia="pl-PL"/>
        </w:rPr>
        <w:t>usług</w:t>
      </w:r>
      <w:r w:rsidRPr="00160E51">
        <w:rPr>
          <w:rFonts w:ascii="Times New Roman" w:eastAsia="Times New Roman" w:hAnsi="Times New Roman" w:cs="Times New Roman"/>
          <w:b/>
          <w:bCs/>
          <w:sz w:val="28"/>
          <w:szCs w:val="28"/>
          <w:lang w:eastAsia="pl-PL"/>
        </w:rPr>
        <w:t xml:space="preserve"> wykonanych w okresie ostatnich pięciu lat</w:t>
      </w:r>
      <w:r w:rsidRPr="00160E51">
        <w:rPr>
          <w:rFonts w:ascii="Times New Roman" w:eastAsia="Times New Roman" w:hAnsi="Times New Roman" w:cs="Times New Roman"/>
          <w:b/>
          <w:bCs/>
          <w:sz w:val="28"/>
          <w:szCs w:val="28"/>
          <w:vertAlign w:val="superscript"/>
          <w:lang w:eastAsia="pl-PL"/>
        </w:rPr>
        <w:footnoteReference w:id="5"/>
      </w:r>
    </w:p>
    <w:p w14:paraId="3C2529E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0"/>
        <w:gridCol w:w="3157"/>
        <w:gridCol w:w="3157"/>
        <w:gridCol w:w="2395"/>
        <w:gridCol w:w="2395"/>
        <w:gridCol w:w="2398"/>
      </w:tblGrid>
      <w:tr w:rsidR="00160E51" w:rsidRPr="00160E51" w14:paraId="60899C5C" w14:textId="77777777" w:rsidTr="003D27AA">
        <w:trPr>
          <w:trHeight w:val="369"/>
        </w:trPr>
        <w:tc>
          <w:tcPr>
            <w:tcW w:w="175" w:type="pct"/>
            <w:tcBorders>
              <w:top w:val="single" w:sz="4" w:space="0" w:color="auto"/>
              <w:left w:val="single" w:sz="4" w:space="0" w:color="auto"/>
              <w:bottom w:val="single" w:sz="4" w:space="0" w:color="auto"/>
              <w:right w:val="single" w:sz="4" w:space="0" w:color="auto"/>
            </w:tcBorders>
            <w:vAlign w:val="center"/>
          </w:tcPr>
          <w:p w14:paraId="78C54467"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Lp.</w:t>
            </w:r>
          </w:p>
        </w:tc>
        <w:tc>
          <w:tcPr>
            <w:tcW w:w="1128" w:type="pct"/>
            <w:tcBorders>
              <w:top w:val="single" w:sz="4" w:space="0" w:color="auto"/>
              <w:left w:val="single" w:sz="4" w:space="0" w:color="auto"/>
              <w:bottom w:val="single" w:sz="4" w:space="0" w:color="auto"/>
              <w:right w:val="single" w:sz="4" w:space="0" w:color="auto"/>
            </w:tcBorders>
            <w:vAlign w:val="center"/>
          </w:tcPr>
          <w:p w14:paraId="42DE1A2E" w14:textId="5CA89050" w:rsidR="00160E51" w:rsidRPr="00160E51" w:rsidRDefault="00143E27" w:rsidP="00160E51">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Nazwa usługi</w:t>
            </w:r>
          </w:p>
        </w:tc>
        <w:tc>
          <w:tcPr>
            <w:tcW w:w="1128" w:type="pct"/>
            <w:tcBorders>
              <w:top w:val="single" w:sz="4" w:space="0" w:color="auto"/>
              <w:left w:val="single" w:sz="4" w:space="0" w:color="auto"/>
              <w:bottom w:val="single" w:sz="4" w:space="0" w:color="auto"/>
              <w:right w:val="single" w:sz="4" w:space="0" w:color="auto"/>
            </w:tcBorders>
          </w:tcPr>
          <w:p w14:paraId="5D9F2CCD" w14:textId="61F9047E"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 xml:space="preserve">Podmiot, na rzecz którego </w:t>
            </w:r>
            <w:r w:rsidR="00143E27">
              <w:rPr>
                <w:rFonts w:ascii="Times New Roman" w:eastAsia="Times New Roman" w:hAnsi="Times New Roman" w:cs="Times New Roman"/>
                <w:b/>
                <w:bCs/>
                <w:sz w:val="20"/>
                <w:szCs w:val="20"/>
                <w:lang w:eastAsia="pl-PL"/>
              </w:rPr>
              <w:t>usługa</w:t>
            </w:r>
            <w:r w:rsidRPr="00160E51">
              <w:rPr>
                <w:rFonts w:ascii="Times New Roman" w:eastAsia="Times New Roman" w:hAnsi="Times New Roman" w:cs="Times New Roman"/>
                <w:b/>
                <w:bCs/>
                <w:sz w:val="20"/>
                <w:szCs w:val="20"/>
                <w:lang w:eastAsia="pl-PL"/>
              </w:rPr>
              <w:t xml:space="preserve"> zostały wykonane</w:t>
            </w:r>
          </w:p>
        </w:tc>
        <w:tc>
          <w:tcPr>
            <w:tcW w:w="856" w:type="pct"/>
            <w:tcBorders>
              <w:top w:val="single" w:sz="4" w:space="0" w:color="auto"/>
              <w:left w:val="single" w:sz="4" w:space="0" w:color="auto"/>
              <w:bottom w:val="single" w:sz="4" w:space="0" w:color="auto"/>
              <w:right w:val="single" w:sz="4" w:space="0" w:color="auto"/>
            </w:tcBorders>
            <w:vAlign w:val="center"/>
          </w:tcPr>
          <w:p w14:paraId="3E86A95C" w14:textId="65F37BF2"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 xml:space="preserve">Miejsce wykonania </w:t>
            </w:r>
            <w:r w:rsidR="00143E27">
              <w:rPr>
                <w:rFonts w:ascii="Times New Roman" w:eastAsia="Times New Roman" w:hAnsi="Times New Roman" w:cs="Times New Roman"/>
                <w:b/>
                <w:bCs/>
                <w:sz w:val="20"/>
                <w:szCs w:val="20"/>
                <w:lang w:eastAsia="pl-PL"/>
              </w:rPr>
              <w:t>usługi</w:t>
            </w:r>
          </w:p>
        </w:tc>
        <w:tc>
          <w:tcPr>
            <w:tcW w:w="856" w:type="pct"/>
            <w:tcBorders>
              <w:top w:val="single" w:sz="4" w:space="0" w:color="auto"/>
              <w:left w:val="single" w:sz="4" w:space="0" w:color="auto"/>
              <w:bottom w:val="single" w:sz="4" w:space="0" w:color="auto"/>
              <w:right w:val="single" w:sz="4" w:space="0" w:color="auto"/>
            </w:tcBorders>
            <w:vAlign w:val="center"/>
          </w:tcPr>
          <w:p w14:paraId="4F1C160C" w14:textId="69505BDD"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 xml:space="preserve">Wartość brutto </w:t>
            </w:r>
            <w:r w:rsidR="00143E27">
              <w:rPr>
                <w:rFonts w:ascii="Times New Roman" w:eastAsia="Times New Roman" w:hAnsi="Times New Roman" w:cs="Times New Roman"/>
                <w:b/>
                <w:bCs/>
                <w:sz w:val="20"/>
                <w:szCs w:val="20"/>
                <w:lang w:eastAsia="pl-PL"/>
              </w:rPr>
              <w:t>usług</w:t>
            </w:r>
          </w:p>
        </w:tc>
        <w:tc>
          <w:tcPr>
            <w:tcW w:w="857" w:type="pct"/>
            <w:tcBorders>
              <w:top w:val="single" w:sz="4" w:space="0" w:color="auto"/>
              <w:left w:val="single" w:sz="4" w:space="0" w:color="auto"/>
              <w:bottom w:val="single" w:sz="4" w:space="0" w:color="auto"/>
              <w:right w:val="single" w:sz="4" w:space="0" w:color="auto"/>
            </w:tcBorders>
            <w:vAlign w:val="center"/>
          </w:tcPr>
          <w:p w14:paraId="0386AC38"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Termin wykonania</w:t>
            </w:r>
            <w:r w:rsidRPr="00160E51">
              <w:rPr>
                <w:rFonts w:ascii="Times New Roman" w:eastAsia="Times New Roman" w:hAnsi="Times New Roman" w:cs="Times New Roman"/>
                <w:b/>
                <w:bCs/>
                <w:sz w:val="20"/>
                <w:szCs w:val="20"/>
                <w:vertAlign w:val="superscript"/>
                <w:lang w:eastAsia="pl-PL"/>
              </w:rPr>
              <w:footnoteReference w:id="6"/>
            </w:r>
          </w:p>
        </w:tc>
      </w:tr>
      <w:tr w:rsidR="00160E51" w:rsidRPr="00160E51" w14:paraId="31D21CDE" w14:textId="77777777" w:rsidTr="003D27AA">
        <w:trPr>
          <w:trHeight w:val="3663"/>
        </w:trPr>
        <w:tc>
          <w:tcPr>
            <w:tcW w:w="175" w:type="pct"/>
            <w:tcBorders>
              <w:top w:val="single" w:sz="4" w:space="0" w:color="auto"/>
              <w:left w:val="single" w:sz="4" w:space="0" w:color="auto"/>
              <w:bottom w:val="single" w:sz="4" w:space="0" w:color="auto"/>
              <w:right w:val="single" w:sz="4" w:space="0" w:color="auto"/>
            </w:tcBorders>
          </w:tcPr>
          <w:p w14:paraId="1A406238"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1128" w:type="pct"/>
            <w:tcBorders>
              <w:top w:val="single" w:sz="4" w:space="0" w:color="auto"/>
              <w:left w:val="single" w:sz="4" w:space="0" w:color="auto"/>
              <w:bottom w:val="single" w:sz="4" w:space="0" w:color="auto"/>
              <w:right w:val="single" w:sz="4" w:space="0" w:color="auto"/>
            </w:tcBorders>
          </w:tcPr>
          <w:p w14:paraId="3304CE4B"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1128" w:type="pct"/>
            <w:tcBorders>
              <w:top w:val="single" w:sz="4" w:space="0" w:color="auto"/>
              <w:left w:val="single" w:sz="4" w:space="0" w:color="auto"/>
              <w:bottom w:val="single" w:sz="4" w:space="0" w:color="auto"/>
              <w:right w:val="single" w:sz="4" w:space="0" w:color="auto"/>
            </w:tcBorders>
          </w:tcPr>
          <w:p w14:paraId="5A6AE5D1"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6" w:type="pct"/>
            <w:tcBorders>
              <w:top w:val="single" w:sz="4" w:space="0" w:color="auto"/>
              <w:left w:val="single" w:sz="4" w:space="0" w:color="auto"/>
              <w:bottom w:val="single" w:sz="4" w:space="0" w:color="auto"/>
              <w:right w:val="single" w:sz="4" w:space="0" w:color="auto"/>
            </w:tcBorders>
          </w:tcPr>
          <w:p w14:paraId="51FF6335"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6" w:type="pct"/>
            <w:tcBorders>
              <w:top w:val="single" w:sz="4" w:space="0" w:color="auto"/>
              <w:left w:val="single" w:sz="4" w:space="0" w:color="auto"/>
              <w:bottom w:val="single" w:sz="4" w:space="0" w:color="auto"/>
              <w:right w:val="single" w:sz="4" w:space="0" w:color="auto"/>
            </w:tcBorders>
          </w:tcPr>
          <w:p w14:paraId="4D8DD1C1"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7" w:type="pct"/>
            <w:tcBorders>
              <w:top w:val="single" w:sz="4" w:space="0" w:color="auto"/>
              <w:left w:val="single" w:sz="4" w:space="0" w:color="auto"/>
              <w:bottom w:val="single" w:sz="4" w:space="0" w:color="auto"/>
              <w:right w:val="single" w:sz="4" w:space="0" w:color="auto"/>
            </w:tcBorders>
          </w:tcPr>
          <w:p w14:paraId="54B4A95C"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r>
    </w:tbl>
    <w:p w14:paraId="64AA4072"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72774069"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63EEE4AB"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5EC75CF2"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21458E2D"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podpis osoby uprawnionej</w:t>
      </w:r>
    </w:p>
    <w:p w14:paraId="046C1B29"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25A99F5"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A1390C">
          <w:pgSz w:w="16838" w:h="11906" w:orient="landscape"/>
          <w:pgMar w:top="1134" w:right="1418" w:bottom="1134" w:left="1418" w:header="567" w:footer="567" w:gutter="0"/>
          <w:cols w:space="708"/>
        </w:sectPr>
      </w:pPr>
    </w:p>
    <w:p w14:paraId="6EE3FC8D" w14:textId="371B7EA0" w:rsidR="006D3F5F" w:rsidRPr="00160E51" w:rsidRDefault="006D3F5F" w:rsidP="006D3F5F">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sidR="00632CF5">
        <w:rPr>
          <w:rFonts w:ascii="Times New Roman" w:eastAsia="Times New Roman" w:hAnsi="Times New Roman" w:cs="Times New Roman"/>
          <w:b/>
          <w:i/>
          <w:sz w:val="24"/>
          <w:szCs w:val="24"/>
          <w:lang w:eastAsia="pl-PL"/>
        </w:rPr>
        <w:t>6</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3B5CA1BD" w14:textId="77777777" w:rsidR="006D3F5F" w:rsidRPr="00160E51" w:rsidRDefault="006D3F5F" w:rsidP="006D3F5F">
      <w:pPr>
        <w:spacing w:after="0" w:line="240" w:lineRule="auto"/>
        <w:rPr>
          <w:rFonts w:ascii="Times New Roman" w:eastAsia="Times New Roman" w:hAnsi="Times New Roman" w:cs="Times New Roman"/>
          <w:b/>
          <w:bCs/>
          <w:sz w:val="24"/>
          <w:szCs w:val="24"/>
          <w:lang w:eastAsia="pl-PL"/>
        </w:rPr>
      </w:pPr>
    </w:p>
    <w:p w14:paraId="6BB59484" w14:textId="77777777" w:rsidR="006D3F5F" w:rsidRPr="00160E51" w:rsidRDefault="006D3F5F" w:rsidP="006D3F5F">
      <w:pPr>
        <w:spacing w:after="0" w:line="240" w:lineRule="auto"/>
        <w:jc w:val="both"/>
        <w:rPr>
          <w:rFonts w:ascii="Times New Roman" w:eastAsia="Times New Roman" w:hAnsi="Times New Roman" w:cs="Times New Roman"/>
          <w:sz w:val="24"/>
          <w:szCs w:val="24"/>
          <w:lang w:eastAsia="pl-PL"/>
        </w:rPr>
      </w:pPr>
    </w:p>
    <w:p w14:paraId="300F8962" w14:textId="77777777" w:rsidR="006D3F5F" w:rsidRPr="00160E51" w:rsidRDefault="006D3F5F" w:rsidP="006D3F5F">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5F165123" w14:textId="77777777" w:rsidR="006D3F5F" w:rsidRPr="00160E51" w:rsidRDefault="006D3F5F" w:rsidP="006D3F5F">
      <w:pPr>
        <w:spacing w:after="0" w:line="36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296286FD" w14:textId="77777777" w:rsidR="006D3F5F" w:rsidRPr="00160E51"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6D3F5F" w:rsidRDefault="006D3F5F">
      <w:pPr>
        <w:rPr>
          <w:rFonts w:ascii="Times New Roman" w:hAnsi="Times New Roman" w:cs="Times New Roman"/>
        </w:rPr>
      </w:pPr>
    </w:p>
    <w:p w14:paraId="5BF98D3F" w14:textId="77777777" w:rsidR="006D3F5F" w:rsidRPr="006D3F5F" w:rsidRDefault="006D3F5F" w:rsidP="006D3F5F">
      <w:pPr>
        <w:autoSpaceDE w:val="0"/>
        <w:autoSpaceDN w:val="0"/>
        <w:adjustRightInd w:val="0"/>
        <w:spacing w:after="120"/>
        <w:jc w:val="center"/>
        <w:outlineLvl w:val="0"/>
        <w:rPr>
          <w:rFonts w:ascii="Times New Roman" w:hAnsi="Times New Roman" w:cs="Times New Roman"/>
          <w:b/>
          <w:bCs/>
        </w:rPr>
      </w:pPr>
      <w:r w:rsidRPr="006D3F5F">
        <w:rPr>
          <w:rFonts w:ascii="Times New Roman" w:hAnsi="Times New Roman" w:cs="Times New Roman"/>
          <w:b/>
          <w:bCs/>
        </w:rPr>
        <w:t xml:space="preserve">OŚWIADCZENIE WYKONAWCY </w:t>
      </w:r>
    </w:p>
    <w:p w14:paraId="0FACA2C0" w14:textId="6F08B371" w:rsidR="006D3F5F" w:rsidRPr="006D3F5F" w:rsidRDefault="006D3F5F" w:rsidP="006D3F5F">
      <w:pPr>
        <w:autoSpaceDE w:val="0"/>
        <w:autoSpaceDN w:val="0"/>
        <w:adjustRightInd w:val="0"/>
        <w:spacing w:after="120"/>
        <w:jc w:val="center"/>
        <w:rPr>
          <w:rFonts w:ascii="Times New Roman" w:hAnsi="Times New Roman" w:cs="Times New Roman"/>
          <w:bCs/>
        </w:rPr>
      </w:pPr>
      <w:r w:rsidRPr="006D3F5F">
        <w:rPr>
          <w:rFonts w:ascii="Times New Roman" w:hAnsi="Times New Roman" w:cs="Times New Roman"/>
          <w:b/>
        </w:rPr>
        <w:t xml:space="preserve">w zakresie art. </w:t>
      </w:r>
      <w:r w:rsidR="00537728">
        <w:rPr>
          <w:rFonts w:ascii="Times New Roman" w:hAnsi="Times New Roman" w:cs="Times New Roman"/>
          <w:b/>
        </w:rPr>
        <w:t>108</w:t>
      </w:r>
      <w:r w:rsidRPr="006D3F5F">
        <w:rPr>
          <w:rFonts w:ascii="Times New Roman" w:hAnsi="Times New Roman" w:cs="Times New Roman"/>
          <w:b/>
        </w:rPr>
        <w:t xml:space="preserve"> ust. 1 pkt. </w:t>
      </w:r>
      <w:r w:rsidR="00537728">
        <w:rPr>
          <w:rFonts w:ascii="Times New Roman" w:hAnsi="Times New Roman" w:cs="Times New Roman"/>
          <w:b/>
        </w:rPr>
        <w:t>5 i 6</w:t>
      </w:r>
      <w:r w:rsidRPr="006D3F5F">
        <w:rPr>
          <w:rFonts w:ascii="Times New Roman" w:hAnsi="Times New Roman" w:cs="Times New Roman"/>
          <w:b/>
        </w:rPr>
        <w:t xml:space="preserve"> ustawy Prawo zamówień publicznych</w:t>
      </w:r>
    </w:p>
    <w:p w14:paraId="14F0E48F" w14:textId="77777777" w:rsidR="00537728" w:rsidRPr="00537728" w:rsidRDefault="00537728" w:rsidP="00537728">
      <w:pPr>
        <w:autoSpaceDE w:val="0"/>
        <w:autoSpaceDN w:val="0"/>
        <w:adjustRightInd w:val="0"/>
        <w:ind w:firstLine="708"/>
        <w:jc w:val="both"/>
        <w:rPr>
          <w:rFonts w:ascii="Times New Roman" w:hAnsi="Times New Roman" w:cs="Times New Roman"/>
          <w:b/>
        </w:rPr>
      </w:pPr>
      <w:r w:rsidRPr="00537728">
        <w:rPr>
          <w:rFonts w:ascii="Times New Roman" w:hAnsi="Times New Roman" w:cs="Times New Roman"/>
          <w:bCs/>
        </w:rPr>
        <w:t>Ja, jako Wykonawca po uzyskaniu informacji w sposób określony w art. 253 przekazuję Zamawiającemu niniejsze oświadczenie.</w:t>
      </w:r>
      <w:r w:rsidRPr="00537728">
        <w:rPr>
          <w:rFonts w:ascii="Times New Roman" w:hAnsi="Times New Roman" w:cs="Times New Roman"/>
          <w:bCs/>
          <w:i/>
        </w:rPr>
        <w:t xml:space="preserve"> </w:t>
      </w:r>
      <w:r w:rsidRPr="00537728">
        <w:rPr>
          <w:rFonts w:ascii="Times New Roman" w:hAnsi="Times New Roman" w:cs="Times New Roman"/>
        </w:rPr>
        <w:t>Przystępując do postępowania o udzielenie zamówienia publicznego, którego przedmiotem jest:</w:t>
      </w:r>
      <w:r w:rsidRPr="00537728">
        <w:rPr>
          <w:rFonts w:ascii="Times New Roman" w:hAnsi="Times New Roman" w:cs="Times New Roman"/>
          <w:b/>
        </w:rPr>
        <w:t xml:space="preserve"> </w:t>
      </w:r>
    </w:p>
    <w:p w14:paraId="15301590" w14:textId="77777777" w:rsidR="006D3F5F" w:rsidRPr="006D3F5F" w:rsidRDefault="006D3F5F" w:rsidP="006D3F5F">
      <w:pPr>
        <w:autoSpaceDE w:val="0"/>
        <w:autoSpaceDN w:val="0"/>
        <w:adjustRightInd w:val="0"/>
        <w:ind w:firstLine="708"/>
        <w:jc w:val="both"/>
        <w:rPr>
          <w:rFonts w:ascii="Times New Roman" w:hAnsi="Times New Roman" w:cs="Times New Roman"/>
          <w:b/>
        </w:rPr>
      </w:pPr>
    </w:p>
    <w:p w14:paraId="3447F28C" w14:textId="59FF9815" w:rsidR="00291322" w:rsidRPr="00143E27" w:rsidRDefault="00FC05BC" w:rsidP="00291322">
      <w:pPr>
        <w:widowControl w:val="0"/>
        <w:suppressAutoHyphens/>
        <w:autoSpaceDE w:val="0"/>
        <w:autoSpaceDN w:val="0"/>
        <w:adjustRightInd w:val="0"/>
        <w:jc w:val="center"/>
        <w:rPr>
          <w:rFonts w:ascii="Times New Roman" w:hAnsi="Times New Roman" w:cs="Times New Roman"/>
          <w:b/>
          <w:bCs/>
          <w:sz w:val="24"/>
          <w:szCs w:val="24"/>
        </w:rPr>
      </w:pPr>
      <w:r w:rsidRPr="00143E27">
        <w:rPr>
          <w:rFonts w:ascii="Times New Roman" w:hAnsi="Times New Roman" w:cs="Times New Roman"/>
          <w:b/>
          <w:bCs/>
          <w:i/>
          <w:iCs/>
        </w:rPr>
        <w:t>„</w:t>
      </w:r>
      <w:r w:rsidR="00143E27" w:rsidRPr="00143E27">
        <w:rPr>
          <w:rFonts w:ascii="Times New Roman" w:hAnsi="Times New Roman" w:cs="Times New Roman"/>
          <w:b/>
          <w:bCs/>
          <w:i/>
          <w:iCs/>
        </w:rPr>
        <w:t>Czyszczenie wnętrza Wydzielonej Komory Fermentacyjnej zamkniętej (WKF - z) wraz z przeglądem komory</w:t>
      </w:r>
      <w:r w:rsidRPr="00143E27">
        <w:rPr>
          <w:rFonts w:ascii="Times New Roman" w:hAnsi="Times New Roman" w:cs="Times New Roman"/>
          <w:b/>
          <w:bCs/>
          <w:i/>
          <w:iCs/>
        </w:rPr>
        <w:t>”</w:t>
      </w:r>
    </w:p>
    <w:p w14:paraId="479C69F4" w14:textId="7248F7D9" w:rsidR="002979B8" w:rsidRPr="005D1498" w:rsidRDefault="002979B8" w:rsidP="002979B8">
      <w:pPr>
        <w:pStyle w:val="Tekstpodstawowy"/>
        <w:spacing w:line="276" w:lineRule="auto"/>
        <w:jc w:val="center"/>
        <w:rPr>
          <w:rFonts w:ascii="Times New Roman" w:hAnsi="Times New Roman"/>
          <w:b/>
          <w:i/>
          <w:iCs/>
          <w:sz w:val="24"/>
          <w:szCs w:val="24"/>
        </w:rPr>
      </w:pPr>
      <w:r w:rsidRPr="005D1498">
        <w:rPr>
          <w:rFonts w:ascii="Times New Roman" w:hAnsi="Times New Roman"/>
          <w:b/>
          <w:i/>
          <w:iCs/>
          <w:sz w:val="24"/>
          <w:szCs w:val="24"/>
        </w:rPr>
        <w:t xml:space="preserve">Nr sprawy: </w:t>
      </w:r>
      <w:r w:rsidR="0071177D">
        <w:rPr>
          <w:rFonts w:ascii="Times New Roman" w:hAnsi="Times New Roman"/>
          <w:b/>
          <w:i/>
          <w:iCs/>
          <w:sz w:val="24"/>
          <w:szCs w:val="24"/>
        </w:rPr>
        <w:t>12</w:t>
      </w:r>
      <w:r w:rsidRPr="005D1498">
        <w:rPr>
          <w:rFonts w:ascii="Times New Roman" w:hAnsi="Times New Roman"/>
          <w:b/>
          <w:i/>
          <w:iCs/>
          <w:sz w:val="24"/>
          <w:szCs w:val="24"/>
        </w:rPr>
        <w:t xml:space="preserve"> / ZP / 202</w:t>
      </w:r>
      <w:r w:rsidR="00FC05BC">
        <w:rPr>
          <w:rFonts w:ascii="Times New Roman" w:hAnsi="Times New Roman"/>
          <w:b/>
          <w:i/>
          <w:iCs/>
          <w:sz w:val="24"/>
          <w:szCs w:val="24"/>
        </w:rPr>
        <w:t>4</w:t>
      </w:r>
    </w:p>
    <w:p w14:paraId="67FE3D55" w14:textId="77777777" w:rsidR="006D3F5F" w:rsidRPr="006D3F5F" w:rsidRDefault="006D3F5F" w:rsidP="006D3F5F">
      <w:pPr>
        <w:pStyle w:val="Tekstpodstawowy"/>
        <w:jc w:val="center"/>
        <w:rPr>
          <w:rFonts w:ascii="Times New Roman" w:hAnsi="Times New Roman"/>
          <w:sz w:val="22"/>
          <w:szCs w:val="22"/>
        </w:rPr>
      </w:pPr>
    </w:p>
    <w:p w14:paraId="1F83C62A" w14:textId="77777777" w:rsidR="006D3F5F" w:rsidRPr="006D3F5F" w:rsidRDefault="006D3F5F" w:rsidP="006D3F5F">
      <w:pPr>
        <w:autoSpaceDE w:val="0"/>
        <w:autoSpaceDN w:val="0"/>
        <w:adjustRightInd w:val="0"/>
        <w:spacing w:after="120"/>
        <w:jc w:val="both"/>
        <w:rPr>
          <w:rFonts w:ascii="Times New Roman" w:hAnsi="Times New Roman" w:cs="Times New Roman"/>
        </w:rPr>
      </w:pPr>
      <w:r w:rsidRPr="006D3F5F">
        <w:rPr>
          <w:rFonts w:ascii="Times New Roman" w:hAnsi="Times New Roman" w:cs="Times New Roman"/>
        </w:rPr>
        <w:t>oświadczam, że podmiot który reprezentuję</w:t>
      </w:r>
    </w:p>
    <w:p w14:paraId="1D55FC65" w14:textId="77777777" w:rsidR="006D3F5F" w:rsidRPr="006D3F5F"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6D3F5F" w:rsidRDefault="006D3F5F" w:rsidP="006D3F5F">
      <w:pPr>
        <w:autoSpaceDE w:val="0"/>
        <w:autoSpaceDN w:val="0"/>
        <w:adjustRightInd w:val="0"/>
        <w:spacing w:after="120"/>
        <w:jc w:val="center"/>
        <w:rPr>
          <w:rFonts w:ascii="Times New Roman" w:hAnsi="Times New Roman" w:cs="Times New Roman"/>
          <w:b/>
          <w:u w:val="single"/>
        </w:rPr>
      </w:pPr>
      <w:r w:rsidRPr="006D3F5F">
        <w:rPr>
          <w:rFonts w:ascii="Times New Roman" w:hAnsi="Times New Roman" w:cs="Times New Roman"/>
          <w:b/>
          <w:u w:val="single"/>
        </w:rPr>
        <w:t>należy / nie należy*</w:t>
      </w:r>
    </w:p>
    <w:p w14:paraId="21D2ABA2" w14:textId="77777777" w:rsidR="006D3F5F" w:rsidRPr="006D3F5F"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6D3F5F" w:rsidRDefault="006D3F5F" w:rsidP="006D3F5F">
      <w:pPr>
        <w:autoSpaceDE w:val="0"/>
        <w:autoSpaceDN w:val="0"/>
        <w:adjustRightInd w:val="0"/>
        <w:spacing w:after="120"/>
        <w:jc w:val="both"/>
        <w:rPr>
          <w:rFonts w:ascii="Times New Roman" w:hAnsi="Times New Roman" w:cs="Times New Roman"/>
        </w:rPr>
      </w:pPr>
      <w:r w:rsidRPr="006D3F5F">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6D3F5F"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6D3F5F" w:rsidRDefault="006D3F5F" w:rsidP="006D3F5F">
      <w:pPr>
        <w:rPr>
          <w:rFonts w:ascii="Times New Roman" w:hAnsi="Times New Roman" w:cs="Times New Roman"/>
        </w:rPr>
      </w:pPr>
    </w:p>
    <w:p w14:paraId="232CC6E3"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Lista podmiotów należących do grupy kapitałowej, w skład której wchodzi Wykonawca**:</w:t>
      </w:r>
    </w:p>
    <w:p w14:paraId="07D6C9C3"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5606E267"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61287BD5"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6923823A" w14:textId="77777777" w:rsidR="006D3F5F" w:rsidRPr="006D3F5F"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6D3F5F" w:rsidRDefault="006D3F5F" w:rsidP="006D3F5F">
      <w:pPr>
        <w:autoSpaceDE w:val="0"/>
        <w:autoSpaceDN w:val="0"/>
        <w:adjustRightInd w:val="0"/>
        <w:spacing w:after="120"/>
        <w:ind w:left="1416" w:firstLine="708"/>
        <w:jc w:val="both"/>
        <w:rPr>
          <w:rFonts w:ascii="Times New Roman" w:hAnsi="Times New Roman" w:cs="Times New Roman"/>
        </w:rPr>
      </w:pPr>
      <w:r w:rsidRPr="006D3F5F">
        <w:rPr>
          <w:rFonts w:ascii="Times New Roman" w:hAnsi="Times New Roman" w:cs="Times New Roman"/>
        </w:rPr>
        <w:t>______________________________________________________</w:t>
      </w:r>
    </w:p>
    <w:p w14:paraId="6AAF7E65" w14:textId="77777777" w:rsidR="006D3F5F" w:rsidRPr="006D3F5F" w:rsidRDefault="006D3F5F" w:rsidP="006D3F5F">
      <w:pPr>
        <w:autoSpaceDE w:val="0"/>
        <w:autoSpaceDN w:val="0"/>
        <w:adjustRightInd w:val="0"/>
        <w:spacing w:after="120"/>
        <w:ind w:left="2124" w:firstLine="708"/>
        <w:jc w:val="both"/>
        <w:rPr>
          <w:rFonts w:ascii="Times New Roman" w:hAnsi="Times New Roman" w:cs="Times New Roman"/>
          <w:i/>
          <w:iCs/>
        </w:rPr>
      </w:pPr>
      <w:r w:rsidRPr="006D3F5F">
        <w:rPr>
          <w:rFonts w:ascii="Times New Roman" w:hAnsi="Times New Roman" w:cs="Times New Roman"/>
          <w:i/>
          <w:iCs/>
        </w:rPr>
        <w:t>(data) podpis uprawnionego przedstawiciela Wykonawcy</w:t>
      </w:r>
    </w:p>
    <w:p w14:paraId="6990D69C" w14:textId="77777777" w:rsidR="006D3F5F" w:rsidRPr="006D3F5F"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6D3F5F"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6D3F5F" w:rsidRDefault="006D3F5F" w:rsidP="006D3F5F">
      <w:pPr>
        <w:autoSpaceDE w:val="0"/>
        <w:autoSpaceDN w:val="0"/>
        <w:adjustRightInd w:val="0"/>
        <w:spacing w:after="120"/>
        <w:ind w:left="360" w:hanging="360"/>
        <w:rPr>
          <w:rFonts w:ascii="Times New Roman" w:hAnsi="Times New Roman" w:cs="Times New Roman"/>
          <w:b/>
          <w:bCs/>
          <w:i/>
          <w:iCs/>
        </w:rPr>
      </w:pPr>
      <w:r w:rsidRPr="006D3F5F">
        <w:rPr>
          <w:rFonts w:ascii="Times New Roman" w:hAnsi="Times New Roman" w:cs="Times New Roman"/>
          <w:b/>
          <w:bCs/>
          <w:i/>
          <w:iCs/>
        </w:rPr>
        <w:t>* niepotrzebne skreślić</w:t>
      </w:r>
    </w:p>
    <w:p w14:paraId="27F73EAD" w14:textId="77777777" w:rsidR="006D3F5F" w:rsidRPr="006D3F5F" w:rsidRDefault="006D3F5F" w:rsidP="006D3F5F">
      <w:pPr>
        <w:autoSpaceDE w:val="0"/>
        <w:autoSpaceDN w:val="0"/>
        <w:adjustRightInd w:val="0"/>
        <w:spacing w:after="120"/>
        <w:ind w:left="360" w:hanging="360"/>
        <w:rPr>
          <w:rFonts w:ascii="Times New Roman" w:hAnsi="Times New Roman" w:cs="Times New Roman"/>
          <w:b/>
        </w:rPr>
      </w:pPr>
      <w:r w:rsidRPr="006D3F5F">
        <w:rPr>
          <w:rFonts w:ascii="Times New Roman" w:hAnsi="Times New Roman" w:cs="Times New Roman"/>
          <w:b/>
          <w:bCs/>
          <w:i/>
          <w:iCs/>
        </w:rPr>
        <w:t>** listę wypełnia tylko Wykonawca wchodzący w skład grupy kapitałowej</w:t>
      </w:r>
    </w:p>
    <w:p w14:paraId="532C2E7D" w14:textId="77777777" w:rsidR="006D3F5F" w:rsidRPr="006D3F5F" w:rsidRDefault="006D3F5F" w:rsidP="006D3F5F">
      <w:pPr>
        <w:rPr>
          <w:rFonts w:ascii="Times New Roman" w:hAnsi="Times New Roman" w:cs="Times New Roman"/>
        </w:rPr>
      </w:pPr>
    </w:p>
    <w:p w14:paraId="610061BA" w14:textId="75194039" w:rsidR="006D3F5F" w:rsidRDefault="006D3F5F" w:rsidP="006D3F5F">
      <w:pPr>
        <w:rPr>
          <w:rFonts w:ascii="Times New Roman" w:hAnsi="Times New Roman" w:cs="Times New Roman"/>
        </w:rPr>
      </w:pPr>
    </w:p>
    <w:p w14:paraId="64C1C13E" w14:textId="77777777" w:rsidR="002E382C" w:rsidRPr="006D3F5F" w:rsidRDefault="002E382C" w:rsidP="006D3F5F">
      <w:pPr>
        <w:rPr>
          <w:rFonts w:ascii="Times New Roman" w:hAnsi="Times New Roman" w:cs="Times New Roman"/>
        </w:rPr>
      </w:pPr>
    </w:p>
    <w:p w14:paraId="64026067" w14:textId="28B219EF" w:rsidR="00537728" w:rsidRPr="00160E51" w:rsidRDefault="00537728" w:rsidP="00537728">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sidR="00632CF5">
        <w:rPr>
          <w:rFonts w:ascii="Times New Roman" w:eastAsia="Times New Roman" w:hAnsi="Times New Roman" w:cs="Times New Roman"/>
          <w:b/>
          <w:i/>
          <w:sz w:val="24"/>
          <w:szCs w:val="24"/>
          <w:lang w:eastAsia="pl-PL"/>
        </w:rPr>
        <w:t>7</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3F030913" w14:textId="77777777" w:rsidR="00936328" w:rsidRPr="00936328" w:rsidRDefault="00936328" w:rsidP="00936328">
      <w:pPr>
        <w:spacing w:after="0"/>
        <w:jc w:val="center"/>
        <w:rPr>
          <w:rFonts w:ascii="Times New Roman" w:hAnsi="Times New Roman" w:cs="Times New Roman"/>
          <w:b/>
          <w:bCs/>
          <w:i/>
          <w:iCs/>
        </w:rPr>
      </w:pPr>
      <w:r w:rsidRPr="00936328">
        <w:rPr>
          <w:rFonts w:ascii="Times New Roman" w:hAnsi="Times New Roman" w:cs="Times New Roman"/>
          <w:b/>
          <w:bCs/>
          <w:i/>
          <w:iCs/>
        </w:rPr>
        <w:t>Projekt umowy</w:t>
      </w:r>
    </w:p>
    <w:p w14:paraId="31A66D54" w14:textId="734748CD" w:rsidR="00936328" w:rsidRPr="00936328" w:rsidRDefault="00936328" w:rsidP="00936328">
      <w:pPr>
        <w:widowControl w:val="0"/>
        <w:jc w:val="both"/>
        <w:rPr>
          <w:rFonts w:ascii="Times New Roman" w:hAnsi="Times New Roman" w:cs="Times New Roman"/>
          <w:i/>
          <w:iCs/>
          <w:snapToGrid w:val="0"/>
        </w:rPr>
      </w:pPr>
      <w:r w:rsidRPr="00936328">
        <w:rPr>
          <w:rFonts w:ascii="Times New Roman" w:hAnsi="Times New Roman" w:cs="Times New Roman"/>
          <w:i/>
          <w:iCs/>
          <w:snapToGrid w:val="0"/>
        </w:rPr>
        <w:t>zawarta w dniu ………202</w:t>
      </w:r>
      <w:r w:rsidR="002B55EE">
        <w:rPr>
          <w:rFonts w:ascii="Times New Roman" w:hAnsi="Times New Roman" w:cs="Times New Roman"/>
          <w:i/>
          <w:iCs/>
          <w:snapToGrid w:val="0"/>
        </w:rPr>
        <w:t>4</w:t>
      </w:r>
      <w:r w:rsidRPr="00936328">
        <w:rPr>
          <w:rFonts w:ascii="Times New Roman" w:hAnsi="Times New Roman" w:cs="Times New Roman"/>
          <w:i/>
          <w:iCs/>
          <w:snapToGrid w:val="0"/>
        </w:rPr>
        <w:t xml:space="preserve"> roku w Pleszewie pomiędzy: </w:t>
      </w:r>
    </w:p>
    <w:p w14:paraId="765CA331" w14:textId="77777777" w:rsidR="002B55EE" w:rsidRPr="00DA093F" w:rsidRDefault="002B55EE" w:rsidP="002B55EE">
      <w:pPr>
        <w:autoSpaceDE w:val="0"/>
        <w:autoSpaceDN w:val="0"/>
        <w:adjustRightInd w:val="0"/>
        <w:spacing w:after="0" w:line="240" w:lineRule="auto"/>
        <w:jc w:val="both"/>
        <w:rPr>
          <w:rFonts w:ascii="Times New Roman" w:eastAsia="Times New Roman" w:hAnsi="Times New Roman" w:cs="Times New Roman"/>
          <w:i/>
          <w:iCs/>
          <w:color w:val="000000"/>
          <w:lang w:eastAsia="pl-PL"/>
        </w:rPr>
      </w:pPr>
      <w:r w:rsidRPr="00DA093F">
        <w:rPr>
          <w:rFonts w:ascii="Times New Roman" w:eastAsia="Times New Roman" w:hAnsi="Times New Roman" w:cs="Times New Roman"/>
          <w:b/>
          <w:bCs/>
          <w:i/>
          <w:iCs/>
          <w:color w:val="000000"/>
          <w:lang w:eastAsia="pl-PL"/>
        </w:rPr>
        <w:t xml:space="preserve">Przedsiębiorstwem Komunalnym Spółka z o.o. </w:t>
      </w:r>
      <w:r w:rsidRPr="00DA093F">
        <w:rPr>
          <w:rFonts w:ascii="Times New Roman" w:eastAsia="Times New Roman" w:hAnsi="Times New Roman" w:cs="Times New Roman"/>
          <w:i/>
          <w:iCs/>
          <w:color w:val="000000"/>
          <w:lang w:eastAsia="pl-PL"/>
        </w:rPr>
        <w:t xml:space="preserve">z siedzibą: ul. Polna 71, 63-300 Pleszew, wpisanym do Krajowego Rejestru Sądowego przy Sądzie Rejonowym Poznań Nowe Miasto i Wilda w Poznaniu IX Wydział Gospodarczy KRS, pod numerem KRS 0000192188, NIP 617-00-13-743, wysokość kapitału zakładowego 54.397.000,00 zł, nr rejestrowy BDO 00002250 </w:t>
      </w:r>
      <w:bookmarkStart w:id="1" w:name="_Hlk35256674"/>
      <w:r w:rsidRPr="00DA093F">
        <w:rPr>
          <w:rFonts w:ascii="Times New Roman" w:eastAsia="Times New Roman" w:hAnsi="Times New Roman" w:cs="Times New Roman"/>
          <w:i/>
          <w:iCs/>
          <w:color w:val="000000"/>
          <w:lang w:eastAsia="pl-PL"/>
        </w:rPr>
        <w:t xml:space="preserve">zwanym w dalszej treści umowy „Zamawiającym”, reprezentowanym przez: </w:t>
      </w:r>
    </w:p>
    <w:p w14:paraId="5AED9466" w14:textId="77777777" w:rsidR="002B55EE" w:rsidRPr="00DA093F" w:rsidRDefault="002B55EE" w:rsidP="002B55EE">
      <w:pPr>
        <w:autoSpaceDE w:val="0"/>
        <w:autoSpaceDN w:val="0"/>
        <w:adjustRightInd w:val="0"/>
        <w:spacing w:after="0" w:line="240" w:lineRule="auto"/>
        <w:jc w:val="both"/>
        <w:rPr>
          <w:rFonts w:ascii="Times New Roman" w:eastAsia="Times New Roman" w:hAnsi="Times New Roman" w:cs="Times New Roman"/>
          <w:i/>
          <w:iCs/>
          <w:color w:val="000000"/>
          <w:lang w:eastAsia="pl-PL"/>
        </w:rPr>
      </w:pPr>
      <w:r w:rsidRPr="00DA093F">
        <w:rPr>
          <w:rFonts w:ascii="Times New Roman" w:eastAsia="Times New Roman" w:hAnsi="Times New Roman" w:cs="Times New Roman"/>
          <w:i/>
          <w:iCs/>
          <w:color w:val="000000"/>
          <w:lang w:eastAsia="pl-PL"/>
        </w:rPr>
        <w:t xml:space="preserve">– Prezesa Zarządu – Grzegorza </w:t>
      </w:r>
      <w:proofErr w:type="spellStart"/>
      <w:r w:rsidRPr="00DA093F">
        <w:rPr>
          <w:rFonts w:ascii="Times New Roman" w:eastAsia="Times New Roman" w:hAnsi="Times New Roman" w:cs="Times New Roman"/>
          <w:i/>
          <w:iCs/>
          <w:color w:val="000000"/>
          <w:lang w:eastAsia="pl-PL"/>
        </w:rPr>
        <w:t>Knappe</w:t>
      </w:r>
      <w:proofErr w:type="spellEnd"/>
      <w:r w:rsidRPr="00DA093F">
        <w:rPr>
          <w:rFonts w:ascii="Times New Roman" w:eastAsia="Times New Roman" w:hAnsi="Times New Roman" w:cs="Times New Roman"/>
          <w:i/>
          <w:iCs/>
          <w:color w:val="000000"/>
          <w:lang w:eastAsia="pl-PL"/>
        </w:rPr>
        <w:t xml:space="preserve"> </w:t>
      </w:r>
    </w:p>
    <w:bookmarkEnd w:id="1"/>
    <w:p w14:paraId="256FC9F0" w14:textId="77777777" w:rsidR="00936328" w:rsidRPr="00936328" w:rsidRDefault="00936328" w:rsidP="00936328">
      <w:pPr>
        <w:spacing w:after="0"/>
        <w:jc w:val="both"/>
        <w:rPr>
          <w:rFonts w:ascii="Times New Roman" w:hAnsi="Times New Roman" w:cs="Times New Roman"/>
          <w:i/>
          <w:iCs/>
        </w:rPr>
      </w:pPr>
      <w:r w:rsidRPr="00936328">
        <w:rPr>
          <w:rFonts w:ascii="Times New Roman" w:hAnsi="Times New Roman" w:cs="Times New Roman"/>
          <w:i/>
          <w:iCs/>
        </w:rPr>
        <w:t>a:</w:t>
      </w:r>
    </w:p>
    <w:p w14:paraId="4CA2BCA0" w14:textId="77777777" w:rsidR="00936328" w:rsidRPr="00936328" w:rsidRDefault="00936328" w:rsidP="00936328">
      <w:pPr>
        <w:spacing w:after="0"/>
        <w:jc w:val="both"/>
        <w:rPr>
          <w:rFonts w:ascii="Times New Roman" w:hAnsi="Times New Roman" w:cs="Times New Roman"/>
          <w:i/>
          <w:iCs/>
          <w:snapToGrid w:val="0"/>
        </w:rPr>
      </w:pPr>
      <w:r w:rsidRPr="00936328">
        <w:rPr>
          <w:rFonts w:ascii="Times New Roman" w:hAnsi="Times New Roman" w:cs="Times New Roman"/>
          <w:b/>
          <w:i/>
          <w:iCs/>
        </w:rPr>
        <w:t>………………</w:t>
      </w:r>
      <w:r w:rsidRPr="00936328">
        <w:rPr>
          <w:rFonts w:ascii="Times New Roman" w:hAnsi="Times New Roman" w:cs="Times New Roman"/>
          <w:i/>
          <w:iCs/>
        </w:rPr>
        <w:t xml:space="preserve"> z siedzibą: ……………, NIP ………, Regon …………… </w:t>
      </w:r>
      <w:r w:rsidRPr="00936328">
        <w:rPr>
          <w:rFonts w:ascii="Times New Roman" w:hAnsi="Times New Roman" w:cs="Times New Roman"/>
          <w:i/>
          <w:iCs/>
          <w:snapToGrid w:val="0"/>
        </w:rPr>
        <w:t xml:space="preserve">zwaną dalej „Wykonawcą”, reprezentowaną przez: </w:t>
      </w:r>
    </w:p>
    <w:p w14:paraId="1A2B280F" w14:textId="77777777" w:rsidR="00936328" w:rsidRPr="00936328" w:rsidRDefault="00936328" w:rsidP="00705FD0">
      <w:pPr>
        <w:widowControl w:val="0"/>
        <w:numPr>
          <w:ilvl w:val="0"/>
          <w:numId w:val="12"/>
        </w:numPr>
        <w:spacing w:after="0" w:line="240" w:lineRule="auto"/>
        <w:ind w:left="0" w:right="-2" w:firstLine="0"/>
        <w:jc w:val="both"/>
        <w:rPr>
          <w:rFonts w:ascii="Times New Roman" w:hAnsi="Times New Roman" w:cs="Times New Roman"/>
          <w:i/>
          <w:iCs/>
          <w:snapToGrid w:val="0"/>
        </w:rPr>
      </w:pPr>
      <w:r w:rsidRPr="00936328">
        <w:rPr>
          <w:rFonts w:ascii="Times New Roman" w:hAnsi="Times New Roman" w:cs="Times New Roman"/>
          <w:i/>
          <w:iCs/>
          <w:snapToGrid w:val="0"/>
        </w:rPr>
        <w:t>Właściciela – …………</w:t>
      </w:r>
    </w:p>
    <w:p w14:paraId="04AC8A70" w14:textId="77777777" w:rsidR="00936328" w:rsidRPr="00936328" w:rsidRDefault="00936328" w:rsidP="00936328">
      <w:pPr>
        <w:widowControl w:val="0"/>
        <w:spacing w:after="0"/>
        <w:ind w:right="-2"/>
        <w:jc w:val="both"/>
        <w:rPr>
          <w:rFonts w:ascii="Times New Roman" w:hAnsi="Times New Roman" w:cs="Times New Roman"/>
          <w:i/>
          <w:iCs/>
          <w:snapToGrid w:val="0"/>
        </w:rPr>
      </w:pPr>
      <w:r w:rsidRPr="00936328">
        <w:rPr>
          <w:rFonts w:ascii="Times New Roman" w:hAnsi="Times New Roman" w:cs="Times New Roman"/>
          <w:i/>
          <w:iCs/>
          <w:snapToGrid w:val="0"/>
        </w:rPr>
        <w:t xml:space="preserve">o następującej treści: </w:t>
      </w:r>
    </w:p>
    <w:p w14:paraId="5AC4A952"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1</w:t>
      </w:r>
    </w:p>
    <w:p w14:paraId="45A0A434" w14:textId="5868BB25"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Przedmiot umowy</w:t>
      </w:r>
    </w:p>
    <w:p w14:paraId="3EC82A92" w14:textId="4EA2F7E7" w:rsidR="00936328" w:rsidRPr="00143E27" w:rsidRDefault="00936328" w:rsidP="00B27B44">
      <w:pPr>
        <w:widowControl w:val="0"/>
        <w:suppressAutoHyphens/>
        <w:autoSpaceDE w:val="0"/>
        <w:autoSpaceDN w:val="0"/>
        <w:adjustRightInd w:val="0"/>
        <w:spacing w:after="0"/>
        <w:jc w:val="both"/>
        <w:rPr>
          <w:rFonts w:ascii="Times New Roman" w:hAnsi="Times New Roman" w:cs="Times New Roman"/>
          <w:i/>
          <w:iCs/>
        </w:rPr>
      </w:pPr>
      <w:r w:rsidRPr="00143E27">
        <w:rPr>
          <w:rFonts w:ascii="Times New Roman" w:eastAsia="Arial Unicode MS" w:hAnsi="Times New Roman" w:cs="Times New Roman"/>
          <w:i/>
          <w:iCs/>
        </w:rPr>
        <w:t>Przedmiotem zamówienia jest realizacja zadania</w:t>
      </w:r>
      <w:r w:rsidR="00291322" w:rsidRPr="00143E27">
        <w:rPr>
          <w:rFonts w:ascii="Times New Roman" w:eastAsia="Arial Unicode MS" w:hAnsi="Times New Roman" w:cs="Times New Roman"/>
          <w:i/>
          <w:iCs/>
        </w:rPr>
        <w:t xml:space="preserve"> </w:t>
      </w:r>
      <w:r w:rsidR="00291322" w:rsidRPr="00143E27">
        <w:rPr>
          <w:rFonts w:ascii="Times New Roman" w:hAnsi="Times New Roman" w:cs="Times New Roman"/>
          <w:b/>
          <w:bCs/>
          <w:i/>
          <w:iCs/>
        </w:rPr>
        <w:t>„</w:t>
      </w:r>
      <w:r w:rsidR="00143E27" w:rsidRPr="00143E27">
        <w:rPr>
          <w:rFonts w:ascii="Times New Roman" w:hAnsi="Times New Roman" w:cs="Times New Roman"/>
          <w:b/>
          <w:bCs/>
          <w:i/>
          <w:iCs/>
        </w:rPr>
        <w:t>Czyszczenie wnętrza Wydzielonej Komory Fermentacyjnej zamkniętej (WKF - z) wraz z przeglądem komory</w:t>
      </w:r>
      <w:r w:rsidR="002B55EE" w:rsidRPr="00143E27">
        <w:rPr>
          <w:rFonts w:ascii="Times New Roman" w:hAnsi="Times New Roman" w:cs="Times New Roman"/>
          <w:b/>
          <w:bCs/>
          <w:i/>
          <w:iCs/>
        </w:rPr>
        <w:t>”</w:t>
      </w:r>
      <w:r w:rsidR="001F7703">
        <w:rPr>
          <w:rFonts w:ascii="Times New Roman" w:hAnsi="Times New Roman" w:cs="Times New Roman"/>
          <w:b/>
          <w:bCs/>
          <w:i/>
          <w:iCs/>
        </w:rPr>
        <w:t xml:space="preserve">, </w:t>
      </w:r>
      <w:r w:rsidR="001F7703" w:rsidRPr="001F7703">
        <w:rPr>
          <w:rFonts w:ascii="Times New Roman" w:hAnsi="Times New Roman" w:cs="Times New Roman"/>
          <w:i/>
          <w:iCs/>
        </w:rPr>
        <w:t>lokalizacja: 63-300 Pleszew, Zielona Łąka, ul. Długa 65</w:t>
      </w:r>
      <w:r w:rsidRPr="00143E27">
        <w:rPr>
          <w:rFonts w:ascii="Times New Roman" w:hAnsi="Times New Roman" w:cs="Times New Roman"/>
          <w:bCs/>
          <w:i/>
          <w:iCs/>
        </w:rPr>
        <w:t>, n</w:t>
      </w:r>
      <w:r w:rsidRPr="00143E27">
        <w:rPr>
          <w:rFonts w:ascii="Times New Roman" w:hAnsi="Times New Roman" w:cs="Times New Roman"/>
          <w:i/>
          <w:iCs/>
        </w:rPr>
        <w:t xml:space="preserve">r sprawy: </w:t>
      </w:r>
      <w:r w:rsidR="0071177D">
        <w:rPr>
          <w:rFonts w:ascii="Times New Roman" w:hAnsi="Times New Roman" w:cs="Times New Roman"/>
          <w:i/>
          <w:iCs/>
        </w:rPr>
        <w:t>12</w:t>
      </w:r>
      <w:r w:rsidRPr="00143E27">
        <w:rPr>
          <w:rFonts w:ascii="Times New Roman" w:hAnsi="Times New Roman" w:cs="Times New Roman"/>
          <w:i/>
          <w:iCs/>
        </w:rPr>
        <w:t xml:space="preserve"> / ZP / 202</w:t>
      </w:r>
      <w:r w:rsidR="002B55EE" w:rsidRPr="00143E27">
        <w:rPr>
          <w:rFonts w:ascii="Times New Roman" w:hAnsi="Times New Roman" w:cs="Times New Roman"/>
          <w:i/>
          <w:iCs/>
        </w:rPr>
        <w:t>4</w:t>
      </w:r>
      <w:r w:rsidRPr="00143E27">
        <w:rPr>
          <w:rFonts w:ascii="Times New Roman" w:hAnsi="Times New Roman" w:cs="Times New Roman"/>
          <w:i/>
          <w:iCs/>
        </w:rPr>
        <w:t xml:space="preserve"> zwanego w dalszej części umowy „przedmiotem umowy”.</w:t>
      </w:r>
    </w:p>
    <w:p w14:paraId="2015E80D"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2</w:t>
      </w:r>
    </w:p>
    <w:p w14:paraId="0373F95E"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Zakres umowy</w:t>
      </w:r>
    </w:p>
    <w:p w14:paraId="133238EF" w14:textId="60B015AC" w:rsidR="00936328" w:rsidRPr="00E60CA1" w:rsidRDefault="00291322" w:rsidP="00705FD0">
      <w:pPr>
        <w:pStyle w:val="Akapitzlist"/>
        <w:numPr>
          <w:ilvl w:val="0"/>
          <w:numId w:val="13"/>
        </w:numPr>
        <w:ind w:left="284" w:hanging="284"/>
        <w:jc w:val="both"/>
        <w:rPr>
          <w:i/>
          <w:iCs/>
          <w:sz w:val="22"/>
          <w:szCs w:val="22"/>
        </w:rPr>
      </w:pPr>
      <w:r w:rsidRPr="00E60CA1">
        <w:rPr>
          <w:i/>
          <w:iCs/>
          <w:spacing w:val="-7"/>
          <w:sz w:val="22"/>
          <w:szCs w:val="22"/>
        </w:rPr>
        <w:t xml:space="preserve">Zamawiający zleca w trybie </w:t>
      </w:r>
      <w:r w:rsidR="00143E27">
        <w:rPr>
          <w:i/>
          <w:iCs/>
          <w:spacing w:val="-7"/>
          <w:sz w:val="22"/>
          <w:szCs w:val="22"/>
        </w:rPr>
        <w:t>przetargu nieograniczonego</w:t>
      </w:r>
      <w:r w:rsidRPr="00E60CA1">
        <w:rPr>
          <w:i/>
          <w:iCs/>
          <w:spacing w:val="-7"/>
          <w:sz w:val="22"/>
          <w:szCs w:val="22"/>
        </w:rPr>
        <w:t xml:space="preserve"> określon</w:t>
      </w:r>
      <w:r w:rsidR="00143E27">
        <w:rPr>
          <w:i/>
          <w:iCs/>
          <w:spacing w:val="-7"/>
          <w:sz w:val="22"/>
          <w:szCs w:val="22"/>
        </w:rPr>
        <w:t>ego</w:t>
      </w:r>
      <w:r w:rsidRPr="00E60CA1">
        <w:rPr>
          <w:i/>
          <w:iCs/>
          <w:spacing w:val="-7"/>
          <w:sz w:val="22"/>
          <w:szCs w:val="22"/>
        </w:rPr>
        <w:t xml:space="preserve"> w art. </w:t>
      </w:r>
      <w:r w:rsidR="00143E27">
        <w:rPr>
          <w:i/>
          <w:iCs/>
          <w:spacing w:val="-7"/>
          <w:sz w:val="22"/>
          <w:szCs w:val="22"/>
        </w:rPr>
        <w:t>42 Regulaminu udzielania zamówień sektorowych w Przedsiębiorstwie Komunalnym Sp. z o.o. w Pleszewie</w:t>
      </w:r>
      <w:r w:rsidR="00FB4431">
        <w:rPr>
          <w:i/>
          <w:iCs/>
          <w:spacing w:val="-7"/>
          <w:sz w:val="22"/>
          <w:szCs w:val="22"/>
        </w:rPr>
        <w:t>.</w:t>
      </w:r>
      <w:r w:rsidRPr="00E60CA1">
        <w:rPr>
          <w:i/>
          <w:iCs/>
          <w:spacing w:val="-7"/>
          <w:sz w:val="22"/>
          <w:szCs w:val="22"/>
        </w:rPr>
        <w:t xml:space="preserve">, a Wykonawca przyjmuje </w:t>
      </w:r>
      <w:r w:rsidRPr="00E60CA1">
        <w:rPr>
          <w:i/>
          <w:iCs/>
          <w:sz w:val="22"/>
          <w:szCs w:val="22"/>
        </w:rPr>
        <w:t xml:space="preserve">zobowiązanie wykonania </w:t>
      </w:r>
      <w:r w:rsidRPr="00E60CA1">
        <w:rPr>
          <w:i/>
          <w:sz w:val="22"/>
          <w:szCs w:val="22"/>
        </w:rPr>
        <w:t>na warunkach określonych niniejszą umową, zgodnie ze</w:t>
      </w:r>
      <w:r w:rsidRPr="00E60CA1">
        <w:rPr>
          <w:i/>
          <w:spacing w:val="-4"/>
          <w:sz w:val="22"/>
          <w:szCs w:val="22"/>
        </w:rPr>
        <w:t xml:space="preserve"> specyfikacją warunków zamówienia </w:t>
      </w:r>
      <w:r w:rsidRPr="00E60CA1">
        <w:rPr>
          <w:i/>
          <w:spacing w:val="-6"/>
          <w:sz w:val="22"/>
          <w:szCs w:val="22"/>
        </w:rPr>
        <w:t>przedmiotu umowy</w:t>
      </w:r>
      <w:r w:rsidR="00936328" w:rsidRPr="00E60CA1">
        <w:rPr>
          <w:i/>
          <w:iCs/>
          <w:spacing w:val="-6"/>
          <w:sz w:val="22"/>
          <w:szCs w:val="22"/>
        </w:rPr>
        <w:t xml:space="preserve"> opisanego w </w:t>
      </w:r>
      <w:r w:rsidR="00936328" w:rsidRPr="00E60CA1">
        <w:rPr>
          <w:i/>
          <w:iCs/>
          <w:spacing w:val="-21"/>
          <w:sz w:val="22"/>
          <w:szCs w:val="22"/>
        </w:rPr>
        <w:t>§1</w:t>
      </w:r>
      <w:r w:rsidR="00936328" w:rsidRPr="00E60CA1">
        <w:rPr>
          <w:i/>
          <w:iCs/>
          <w:spacing w:val="-12"/>
          <w:sz w:val="22"/>
          <w:szCs w:val="22"/>
        </w:rPr>
        <w:t>.</w:t>
      </w:r>
    </w:p>
    <w:p w14:paraId="1CFC68D0" w14:textId="5E3C575A" w:rsidR="00936328" w:rsidRPr="00936328" w:rsidRDefault="00936328" w:rsidP="00705FD0">
      <w:pPr>
        <w:pStyle w:val="Akapitzlist"/>
        <w:numPr>
          <w:ilvl w:val="0"/>
          <w:numId w:val="13"/>
        </w:numPr>
        <w:ind w:left="284" w:hanging="284"/>
        <w:jc w:val="both"/>
        <w:rPr>
          <w:i/>
          <w:iCs/>
          <w:sz w:val="22"/>
          <w:szCs w:val="22"/>
        </w:rPr>
      </w:pPr>
      <w:r w:rsidRPr="00936328">
        <w:rPr>
          <w:i/>
          <w:iCs/>
          <w:sz w:val="22"/>
          <w:szCs w:val="22"/>
        </w:rPr>
        <w:t xml:space="preserve">Wszystkie nieujęte elementy i zakresy robót niezbędne dla realizacji niniejszej umowy Wykonawca zobowiązuje się przyjąć i realizować zgodnie z obowiązującymi warunkami technicznymi, wymaganiami </w:t>
      </w:r>
      <w:r>
        <w:rPr>
          <w:i/>
          <w:iCs/>
          <w:sz w:val="22"/>
          <w:szCs w:val="22"/>
        </w:rPr>
        <w:t>norm</w:t>
      </w:r>
      <w:r w:rsidRPr="00936328">
        <w:rPr>
          <w:i/>
          <w:iCs/>
          <w:sz w:val="22"/>
          <w:szCs w:val="22"/>
        </w:rPr>
        <w:t xml:space="preserve">, instrukcjami stosowania i wykonywania dla przyjętych technologii oraz obowiązującymi przepisami. </w:t>
      </w:r>
    </w:p>
    <w:p w14:paraId="2FCBDF48"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3</w:t>
      </w:r>
    </w:p>
    <w:p w14:paraId="3B41923E"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Terminy umowy</w:t>
      </w:r>
    </w:p>
    <w:p w14:paraId="5D941A21" w14:textId="77777777" w:rsidR="00936328" w:rsidRPr="00936328" w:rsidRDefault="00936328" w:rsidP="006F2052">
      <w:pPr>
        <w:pStyle w:val="Akapitzlist"/>
        <w:ind w:left="0"/>
        <w:jc w:val="both"/>
        <w:rPr>
          <w:i/>
          <w:iCs/>
          <w:sz w:val="22"/>
          <w:szCs w:val="22"/>
        </w:rPr>
      </w:pPr>
      <w:r w:rsidRPr="00936328">
        <w:rPr>
          <w:i/>
          <w:iCs/>
          <w:spacing w:val="-11"/>
          <w:sz w:val="22"/>
          <w:szCs w:val="22"/>
        </w:rPr>
        <w:t>Strony ustalają następujące terminy realizacji robót:</w:t>
      </w:r>
    </w:p>
    <w:p w14:paraId="15BB5A61" w14:textId="3857F9D8" w:rsidR="00936328" w:rsidRPr="00936328" w:rsidRDefault="00936328" w:rsidP="00705FD0">
      <w:pPr>
        <w:numPr>
          <w:ilvl w:val="3"/>
          <w:numId w:val="14"/>
        </w:numPr>
        <w:suppressAutoHyphens/>
        <w:spacing w:after="0" w:line="240" w:lineRule="auto"/>
        <w:ind w:left="426" w:hanging="426"/>
        <w:jc w:val="both"/>
        <w:rPr>
          <w:rFonts w:ascii="Times New Roman" w:hAnsi="Times New Roman" w:cs="Times New Roman"/>
          <w:i/>
          <w:iCs/>
        </w:rPr>
      </w:pPr>
      <w:r w:rsidRPr="00936328">
        <w:rPr>
          <w:rFonts w:ascii="Times New Roman" w:hAnsi="Times New Roman" w:cs="Times New Roman"/>
          <w:i/>
          <w:iCs/>
        </w:rPr>
        <w:t>przekazani</w:t>
      </w:r>
      <w:r w:rsidR="006F2052">
        <w:rPr>
          <w:rFonts w:ascii="Times New Roman" w:hAnsi="Times New Roman" w:cs="Times New Roman"/>
          <w:i/>
          <w:iCs/>
        </w:rPr>
        <w:t>e</w:t>
      </w:r>
      <w:r w:rsidRPr="00936328">
        <w:rPr>
          <w:rFonts w:ascii="Times New Roman" w:hAnsi="Times New Roman" w:cs="Times New Roman"/>
          <w:i/>
          <w:iCs/>
        </w:rPr>
        <w:t xml:space="preserve"> </w:t>
      </w:r>
      <w:r w:rsidR="00FB4431">
        <w:rPr>
          <w:rFonts w:ascii="Times New Roman" w:hAnsi="Times New Roman" w:cs="Times New Roman"/>
          <w:i/>
          <w:iCs/>
        </w:rPr>
        <w:t>obiektu</w:t>
      </w:r>
      <w:r w:rsidR="0071177D">
        <w:rPr>
          <w:rFonts w:ascii="Times New Roman" w:hAnsi="Times New Roman" w:cs="Times New Roman"/>
          <w:i/>
          <w:iCs/>
        </w:rPr>
        <w:t xml:space="preserve"> po</w:t>
      </w:r>
      <w:r w:rsidR="002B55EE">
        <w:rPr>
          <w:rFonts w:ascii="Times New Roman" w:hAnsi="Times New Roman" w:cs="Times New Roman"/>
          <w:i/>
          <w:iCs/>
        </w:rPr>
        <w:t xml:space="preserve"> podpisani</w:t>
      </w:r>
      <w:r w:rsidR="0071177D">
        <w:rPr>
          <w:rFonts w:ascii="Times New Roman" w:hAnsi="Times New Roman" w:cs="Times New Roman"/>
          <w:i/>
          <w:iCs/>
        </w:rPr>
        <w:t>u</w:t>
      </w:r>
      <w:r w:rsidR="002B55EE">
        <w:rPr>
          <w:rFonts w:ascii="Times New Roman" w:hAnsi="Times New Roman" w:cs="Times New Roman"/>
          <w:i/>
          <w:iCs/>
        </w:rPr>
        <w:t xml:space="preserve"> umowy</w:t>
      </w:r>
      <w:r w:rsidRPr="00936328">
        <w:rPr>
          <w:rFonts w:ascii="Times New Roman" w:hAnsi="Times New Roman" w:cs="Times New Roman"/>
          <w:i/>
          <w:iCs/>
        </w:rPr>
        <w:t>,</w:t>
      </w:r>
    </w:p>
    <w:p w14:paraId="4F86EE6A" w14:textId="524AAE6B" w:rsidR="00936328" w:rsidRPr="00936328" w:rsidRDefault="006F2052" w:rsidP="00705FD0">
      <w:pPr>
        <w:numPr>
          <w:ilvl w:val="3"/>
          <w:numId w:val="14"/>
        </w:numPr>
        <w:suppressAutoHyphens/>
        <w:spacing w:after="0" w:line="240" w:lineRule="auto"/>
        <w:ind w:left="426" w:hanging="426"/>
        <w:jc w:val="both"/>
        <w:rPr>
          <w:rFonts w:ascii="Times New Roman" w:hAnsi="Times New Roman" w:cs="Times New Roman"/>
          <w:i/>
          <w:iCs/>
        </w:rPr>
      </w:pPr>
      <w:r>
        <w:rPr>
          <w:rFonts w:ascii="Times New Roman" w:hAnsi="Times New Roman" w:cs="Times New Roman"/>
          <w:i/>
          <w:iCs/>
        </w:rPr>
        <w:t>realizacja przedmiotu umowy</w:t>
      </w:r>
      <w:r w:rsidR="00327623">
        <w:rPr>
          <w:rFonts w:ascii="Times New Roman" w:hAnsi="Times New Roman" w:cs="Times New Roman"/>
          <w:i/>
          <w:iCs/>
        </w:rPr>
        <w:t xml:space="preserve"> </w:t>
      </w:r>
      <w:r w:rsidR="008C3857">
        <w:rPr>
          <w:rFonts w:ascii="Times New Roman" w:hAnsi="Times New Roman" w:cs="Times New Roman"/>
          <w:i/>
          <w:iCs/>
        </w:rPr>
        <w:t xml:space="preserve">w </w:t>
      </w:r>
      <w:r w:rsidR="0071177D">
        <w:rPr>
          <w:rFonts w:ascii="Times New Roman" w:hAnsi="Times New Roman" w:cs="Times New Roman"/>
          <w:i/>
          <w:iCs/>
        </w:rPr>
        <w:t>……</w:t>
      </w:r>
      <w:r w:rsidR="008C3857">
        <w:rPr>
          <w:rFonts w:ascii="Times New Roman" w:hAnsi="Times New Roman" w:cs="Times New Roman"/>
          <w:i/>
          <w:iCs/>
        </w:rPr>
        <w:t xml:space="preserve"> dni </w:t>
      </w:r>
      <w:r w:rsidR="008C3857" w:rsidRPr="00936328">
        <w:rPr>
          <w:rFonts w:ascii="Times New Roman" w:hAnsi="Times New Roman" w:cs="Times New Roman"/>
          <w:i/>
          <w:iCs/>
        </w:rPr>
        <w:t xml:space="preserve">od daty przekazania </w:t>
      </w:r>
      <w:r w:rsidR="00FB4431">
        <w:rPr>
          <w:rFonts w:ascii="Times New Roman" w:hAnsi="Times New Roman" w:cs="Times New Roman"/>
          <w:i/>
          <w:iCs/>
        </w:rPr>
        <w:t>obiektu</w:t>
      </w:r>
      <w:r w:rsidR="00936328" w:rsidRPr="00936328">
        <w:rPr>
          <w:rFonts w:ascii="Times New Roman" w:hAnsi="Times New Roman" w:cs="Times New Roman"/>
          <w:i/>
          <w:iCs/>
        </w:rPr>
        <w:t>.</w:t>
      </w:r>
    </w:p>
    <w:p w14:paraId="067534AC" w14:textId="48F7B2AF" w:rsidR="00936328" w:rsidRDefault="00936328" w:rsidP="00705FD0">
      <w:pPr>
        <w:numPr>
          <w:ilvl w:val="3"/>
          <w:numId w:val="14"/>
        </w:numPr>
        <w:suppressAutoHyphens/>
        <w:spacing w:after="0" w:line="240" w:lineRule="auto"/>
        <w:ind w:left="426" w:hanging="426"/>
        <w:jc w:val="both"/>
        <w:rPr>
          <w:rFonts w:ascii="Times New Roman" w:hAnsi="Times New Roman" w:cs="Times New Roman"/>
          <w:i/>
          <w:iCs/>
        </w:rPr>
      </w:pPr>
      <w:r w:rsidRPr="00936328">
        <w:rPr>
          <w:rFonts w:ascii="Times New Roman" w:hAnsi="Times New Roman" w:cs="Times New Roman"/>
          <w:i/>
          <w:iCs/>
        </w:rPr>
        <w:t xml:space="preserve">W przypadku niemożności prowadzenia </w:t>
      </w:r>
      <w:r w:rsidR="00FB4431">
        <w:rPr>
          <w:rFonts w:ascii="Times New Roman" w:hAnsi="Times New Roman" w:cs="Times New Roman"/>
          <w:i/>
          <w:iCs/>
        </w:rPr>
        <w:t>prac</w:t>
      </w:r>
      <w:r w:rsidRPr="00936328">
        <w:rPr>
          <w:rFonts w:ascii="Times New Roman" w:hAnsi="Times New Roman" w:cs="Times New Roman"/>
          <w:i/>
          <w:iCs/>
        </w:rPr>
        <w:t xml:space="preserve"> z przyczyn niezależnych od Wykonawcy, a uznanych na piśmie przez Zamawiającego, termin zakończenia umowy może zostać zmieniony przez strony z uwzględnieniem czasu trwania przyczyny. Za takie przyczyny uważać będzie się w szczególności: siłę wyższą, awarie, katastrofy, akty wandalizmu, zmiany dokumentacji projektowej, dokonywanej na wniosek Zamawiającego lub Wykonawcy, z tym jednak zastrzeżeniem, iż Wykonawca nie będzie uprawniony do żadnego przedłużenia terminu wykonania umowy, jeżeli opóźnienie to jest spowodowane przez jakikolwiek błąd lub opóźnienie ze strony Wykonawcy.</w:t>
      </w:r>
    </w:p>
    <w:p w14:paraId="176575A1"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4</w:t>
      </w:r>
    </w:p>
    <w:p w14:paraId="2A5E4CCC" w14:textId="77777777" w:rsidR="00936328" w:rsidRPr="009E3B7B" w:rsidRDefault="00936328" w:rsidP="006F2052">
      <w:pPr>
        <w:spacing w:after="0" w:line="240" w:lineRule="auto"/>
        <w:jc w:val="center"/>
        <w:rPr>
          <w:rFonts w:ascii="Times New Roman" w:hAnsi="Times New Roman" w:cs="Times New Roman"/>
          <w:b/>
          <w:bCs/>
          <w:i/>
          <w:iCs/>
        </w:rPr>
      </w:pPr>
      <w:r w:rsidRPr="009E3B7B">
        <w:rPr>
          <w:rFonts w:ascii="Times New Roman" w:hAnsi="Times New Roman" w:cs="Times New Roman"/>
          <w:b/>
          <w:bCs/>
          <w:i/>
          <w:iCs/>
          <w:spacing w:val="-21"/>
        </w:rPr>
        <w:t>Wynagrodzenie i zasady płatności</w:t>
      </w:r>
    </w:p>
    <w:p w14:paraId="7EB5077F" w14:textId="618EB458" w:rsidR="00936328" w:rsidRPr="00936328" w:rsidRDefault="00936328" w:rsidP="00705FD0">
      <w:pPr>
        <w:pStyle w:val="Akapitzlist"/>
        <w:numPr>
          <w:ilvl w:val="0"/>
          <w:numId w:val="15"/>
        </w:numPr>
        <w:ind w:left="284" w:hanging="284"/>
        <w:jc w:val="both"/>
        <w:rPr>
          <w:i/>
          <w:iCs/>
          <w:sz w:val="22"/>
          <w:szCs w:val="22"/>
        </w:rPr>
      </w:pPr>
      <w:r w:rsidRPr="00936328">
        <w:rPr>
          <w:i/>
          <w:iCs/>
          <w:spacing w:val="-7"/>
          <w:sz w:val="22"/>
          <w:szCs w:val="22"/>
        </w:rPr>
        <w:t xml:space="preserve">Wynagrodzenie Wykonawcy za zrealizowanie przedmiotu umowy </w:t>
      </w:r>
      <w:r w:rsidRPr="00936328">
        <w:rPr>
          <w:i/>
          <w:iCs/>
          <w:spacing w:val="-9"/>
          <w:sz w:val="22"/>
          <w:szCs w:val="22"/>
        </w:rPr>
        <w:t>zgodnie z warunkami zawartymi SWZ oraz</w:t>
      </w:r>
      <w:r w:rsidRPr="00936328">
        <w:rPr>
          <w:i/>
          <w:iCs/>
          <w:spacing w:val="-8"/>
          <w:sz w:val="22"/>
          <w:szCs w:val="22"/>
        </w:rPr>
        <w:t xml:space="preserve"> ofercie Wykonawcy złożonej dnia …… r. </w:t>
      </w:r>
      <w:r w:rsidRPr="00936328">
        <w:rPr>
          <w:i/>
          <w:iCs/>
          <w:spacing w:val="-7"/>
          <w:sz w:val="22"/>
          <w:szCs w:val="22"/>
        </w:rPr>
        <w:t>wynosi: …………</w:t>
      </w:r>
      <w:r w:rsidRPr="00936328">
        <w:rPr>
          <w:b/>
          <w:i/>
          <w:iCs/>
          <w:spacing w:val="-7"/>
          <w:sz w:val="22"/>
          <w:szCs w:val="22"/>
        </w:rPr>
        <w:t xml:space="preserve"> zł netto</w:t>
      </w:r>
      <w:r w:rsidRPr="00936328">
        <w:rPr>
          <w:i/>
          <w:iCs/>
          <w:spacing w:val="-7"/>
          <w:sz w:val="22"/>
          <w:szCs w:val="22"/>
        </w:rPr>
        <w:t xml:space="preserve"> (słownie: …………………).</w:t>
      </w:r>
    </w:p>
    <w:p w14:paraId="01ED87BB" w14:textId="728DE754" w:rsidR="00936328" w:rsidRPr="00FB4431" w:rsidRDefault="00936328" w:rsidP="00705FD0">
      <w:pPr>
        <w:pStyle w:val="Akapitzlist"/>
        <w:numPr>
          <w:ilvl w:val="0"/>
          <w:numId w:val="15"/>
        </w:numPr>
        <w:ind w:left="284" w:hanging="284"/>
        <w:jc w:val="both"/>
        <w:rPr>
          <w:i/>
          <w:iCs/>
          <w:sz w:val="22"/>
          <w:szCs w:val="22"/>
        </w:rPr>
      </w:pPr>
      <w:r w:rsidRPr="00936328">
        <w:rPr>
          <w:i/>
          <w:iCs/>
          <w:spacing w:val="-7"/>
          <w:sz w:val="22"/>
          <w:szCs w:val="22"/>
        </w:rPr>
        <w:t xml:space="preserve">Do ceny umowy zostanie doliczony obowiązujący podatek VAT. Wynagrodzenie Wykonawcy                                            z uwzględnieniem zapisu ust. 1 wynosi </w:t>
      </w:r>
      <w:r w:rsidRPr="00936328">
        <w:rPr>
          <w:b/>
          <w:i/>
          <w:iCs/>
          <w:spacing w:val="-7"/>
          <w:sz w:val="22"/>
          <w:szCs w:val="22"/>
        </w:rPr>
        <w:t>brutto …………… zł</w:t>
      </w:r>
      <w:r w:rsidRPr="00936328">
        <w:rPr>
          <w:i/>
          <w:iCs/>
          <w:spacing w:val="-7"/>
          <w:sz w:val="22"/>
          <w:szCs w:val="22"/>
        </w:rPr>
        <w:t xml:space="preserve"> (słownie: ……………………) i zwane jest dalej „</w:t>
      </w:r>
      <w:r w:rsidR="00FB4431">
        <w:rPr>
          <w:i/>
          <w:iCs/>
          <w:spacing w:val="-7"/>
          <w:sz w:val="22"/>
          <w:szCs w:val="22"/>
        </w:rPr>
        <w:t xml:space="preserve">szacowaną </w:t>
      </w:r>
      <w:r w:rsidRPr="00936328">
        <w:rPr>
          <w:i/>
          <w:iCs/>
          <w:spacing w:val="-7"/>
          <w:sz w:val="22"/>
          <w:szCs w:val="22"/>
        </w:rPr>
        <w:t>ceną umowy”</w:t>
      </w:r>
    </w:p>
    <w:p w14:paraId="158C7A55" w14:textId="27B53DB0" w:rsidR="00FB4431" w:rsidRPr="00936328" w:rsidRDefault="00FB4431" w:rsidP="00705FD0">
      <w:pPr>
        <w:pStyle w:val="Akapitzlist"/>
        <w:numPr>
          <w:ilvl w:val="0"/>
          <w:numId w:val="15"/>
        </w:numPr>
        <w:ind w:left="284" w:hanging="284"/>
        <w:jc w:val="both"/>
        <w:rPr>
          <w:i/>
          <w:iCs/>
          <w:sz w:val="22"/>
          <w:szCs w:val="22"/>
        </w:rPr>
      </w:pPr>
      <w:r>
        <w:rPr>
          <w:i/>
          <w:iCs/>
          <w:spacing w:val="-7"/>
          <w:sz w:val="22"/>
          <w:szCs w:val="22"/>
        </w:rPr>
        <w:t xml:space="preserve">Cena jednostkowa za usunięcie osadów z Wydzielonej Komory Fermentacyjnej zamkniętej wynosi …………… zł/ </w:t>
      </w:r>
      <w:r w:rsidR="00CC502E">
        <w:rPr>
          <w:i/>
          <w:iCs/>
          <w:spacing w:val="-7"/>
          <w:sz w:val="22"/>
          <w:szCs w:val="22"/>
        </w:rPr>
        <w:t>Mg</w:t>
      </w:r>
      <w:r>
        <w:rPr>
          <w:i/>
          <w:iCs/>
          <w:spacing w:val="-7"/>
          <w:sz w:val="22"/>
          <w:szCs w:val="22"/>
        </w:rPr>
        <w:t xml:space="preserve"> brutto</w:t>
      </w:r>
    </w:p>
    <w:p w14:paraId="107CB653" w14:textId="56902866" w:rsidR="00936328" w:rsidRPr="00936328" w:rsidRDefault="00936328" w:rsidP="00705FD0">
      <w:pPr>
        <w:pStyle w:val="Akapitzlist"/>
        <w:numPr>
          <w:ilvl w:val="0"/>
          <w:numId w:val="15"/>
        </w:numPr>
        <w:ind w:left="284" w:hanging="284"/>
        <w:jc w:val="both"/>
        <w:rPr>
          <w:i/>
          <w:iCs/>
          <w:sz w:val="22"/>
          <w:szCs w:val="22"/>
        </w:rPr>
      </w:pPr>
      <w:r w:rsidRPr="00936328">
        <w:rPr>
          <w:i/>
          <w:iCs/>
          <w:sz w:val="22"/>
          <w:szCs w:val="22"/>
        </w:rPr>
        <w:t>Zamawiający dokona przelewu na konto Wykonawcy należności wynikającej z faktury prawidłowo wystawionej w terminie 30 dni od daty doręczenia faktury Zamawiającemu z zastrzeżeniem ust. 4 i następnych. Za dzień zapłaty uważany będzie dzień obciążenia rachunku bankowego Zamawiającego.</w:t>
      </w:r>
    </w:p>
    <w:p w14:paraId="1B6B5A22" w14:textId="567D0DC6" w:rsidR="00936328" w:rsidRPr="00936328" w:rsidRDefault="00936328" w:rsidP="00705FD0">
      <w:pPr>
        <w:pStyle w:val="Akapitzlist"/>
        <w:numPr>
          <w:ilvl w:val="0"/>
          <w:numId w:val="15"/>
        </w:numPr>
        <w:ind w:left="284" w:hanging="284"/>
        <w:jc w:val="both"/>
        <w:rPr>
          <w:i/>
          <w:iCs/>
          <w:sz w:val="22"/>
          <w:szCs w:val="22"/>
        </w:rPr>
      </w:pPr>
      <w:r w:rsidRPr="00936328">
        <w:rPr>
          <w:i/>
          <w:iCs/>
          <w:sz w:val="22"/>
          <w:szCs w:val="22"/>
        </w:rPr>
        <w:lastRenderedPageBreak/>
        <w:t xml:space="preserve">Zmiany zakresu rzeczowego </w:t>
      </w:r>
      <w:r w:rsidR="00FB4431">
        <w:rPr>
          <w:i/>
          <w:iCs/>
          <w:sz w:val="22"/>
          <w:szCs w:val="22"/>
        </w:rPr>
        <w:t>prac</w:t>
      </w:r>
      <w:r w:rsidRPr="00936328">
        <w:rPr>
          <w:i/>
          <w:iCs/>
          <w:sz w:val="22"/>
          <w:szCs w:val="22"/>
        </w:rPr>
        <w:t xml:space="preserve"> Wykonawcy; ustalone w trakcie realizacji przedmiotu umowy, a zmniejszające koszt wykonania </w:t>
      </w:r>
      <w:r w:rsidR="00FB4431">
        <w:rPr>
          <w:i/>
          <w:iCs/>
          <w:sz w:val="22"/>
          <w:szCs w:val="22"/>
        </w:rPr>
        <w:t>prac</w:t>
      </w:r>
      <w:r w:rsidRPr="00936328">
        <w:rPr>
          <w:i/>
          <w:iCs/>
          <w:sz w:val="22"/>
          <w:szCs w:val="22"/>
        </w:rPr>
        <w:t>, umniejszą wynagrodzenie Wykonawcy.</w:t>
      </w:r>
    </w:p>
    <w:p w14:paraId="006D9BE1" w14:textId="4809A40D" w:rsidR="00936328" w:rsidRPr="00936328" w:rsidRDefault="00936328" w:rsidP="00705FD0">
      <w:pPr>
        <w:pStyle w:val="Akapitzlist"/>
        <w:numPr>
          <w:ilvl w:val="0"/>
          <w:numId w:val="15"/>
        </w:numPr>
        <w:ind w:left="284" w:hanging="284"/>
        <w:jc w:val="both"/>
        <w:rPr>
          <w:i/>
          <w:iCs/>
          <w:sz w:val="22"/>
          <w:szCs w:val="22"/>
        </w:rPr>
      </w:pPr>
      <w:r w:rsidRPr="00936328">
        <w:rPr>
          <w:i/>
          <w:iCs/>
          <w:spacing w:val="-4"/>
          <w:sz w:val="22"/>
          <w:szCs w:val="22"/>
        </w:rPr>
        <w:t xml:space="preserve">Rozliczenie </w:t>
      </w:r>
      <w:r w:rsidR="00FB4431">
        <w:rPr>
          <w:i/>
          <w:iCs/>
          <w:spacing w:val="-4"/>
          <w:sz w:val="22"/>
          <w:szCs w:val="22"/>
        </w:rPr>
        <w:t>prac</w:t>
      </w:r>
      <w:r w:rsidRPr="00936328">
        <w:rPr>
          <w:i/>
          <w:iCs/>
          <w:spacing w:val="-4"/>
          <w:sz w:val="22"/>
          <w:szCs w:val="22"/>
        </w:rPr>
        <w:t xml:space="preserve"> dokonane zostanie w oparciu o zakres rzeczowy określony </w:t>
      </w:r>
      <w:r w:rsidR="00FB4431">
        <w:rPr>
          <w:i/>
          <w:iCs/>
          <w:spacing w:val="-4"/>
          <w:sz w:val="22"/>
          <w:szCs w:val="22"/>
        </w:rPr>
        <w:t>protokołem odbioru prac</w:t>
      </w:r>
      <w:r w:rsidRPr="00936328">
        <w:rPr>
          <w:i/>
          <w:iCs/>
          <w:spacing w:val="-11"/>
          <w:sz w:val="22"/>
          <w:szCs w:val="22"/>
        </w:rPr>
        <w:t>.</w:t>
      </w:r>
    </w:p>
    <w:p w14:paraId="0801ABD5" w14:textId="2B5C26E4" w:rsidR="00936328" w:rsidRDefault="00936328" w:rsidP="00705FD0">
      <w:pPr>
        <w:pStyle w:val="Akapitzlist"/>
        <w:numPr>
          <w:ilvl w:val="0"/>
          <w:numId w:val="15"/>
        </w:numPr>
        <w:ind w:left="284" w:hanging="284"/>
        <w:jc w:val="both"/>
        <w:rPr>
          <w:i/>
          <w:iCs/>
          <w:sz w:val="22"/>
          <w:szCs w:val="22"/>
        </w:rPr>
      </w:pPr>
      <w:r w:rsidRPr="00936328">
        <w:rPr>
          <w:i/>
          <w:iCs/>
          <w:sz w:val="22"/>
          <w:szCs w:val="22"/>
        </w:rPr>
        <w:t>Faktur</w:t>
      </w:r>
      <w:r w:rsidR="006F2052">
        <w:rPr>
          <w:i/>
          <w:iCs/>
          <w:sz w:val="22"/>
          <w:szCs w:val="22"/>
        </w:rPr>
        <w:t>a</w:t>
      </w:r>
      <w:r w:rsidRPr="00936328">
        <w:rPr>
          <w:i/>
          <w:iCs/>
          <w:sz w:val="22"/>
          <w:szCs w:val="22"/>
        </w:rPr>
        <w:t xml:space="preserve"> wystawion</w:t>
      </w:r>
      <w:r w:rsidR="006F2052">
        <w:rPr>
          <w:i/>
          <w:iCs/>
          <w:sz w:val="22"/>
          <w:szCs w:val="22"/>
        </w:rPr>
        <w:t>a</w:t>
      </w:r>
      <w:r w:rsidRPr="00936328">
        <w:rPr>
          <w:i/>
          <w:iCs/>
          <w:sz w:val="22"/>
          <w:szCs w:val="22"/>
        </w:rPr>
        <w:t xml:space="preserve"> z pominięciem procedur określonych w ust. </w:t>
      </w:r>
      <w:r w:rsidR="00FB4431">
        <w:rPr>
          <w:i/>
          <w:iCs/>
          <w:sz w:val="22"/>
          <w:szCs w:val="22"/>
        </w:rPr>
        <w:t>4</w:t>
      </w:r>
      <w:r w:rsidRPr="00936328">
        <w:rPr>
          <w:i/>
          <w:iCs/>
          <w:sz w:val="22"/>
          <w:szCs w:val="22"/>
        </w:rPr>
        <w:t xml:space="preserve"> lub wystawion</w:t>
      </w:r>
      <w:r w:rsidR="006F2052">
        <w:rPr>
          <w:i/>
          <w:iCs/>
          <w:sz w:val="22"/>
          <w:szCs w:val="22"/>
        </w:rPr>
        <w:t>a</w:t>
      </w:r>
      <w:r w:rsidRPr="00936328">
        <w:rPr>
          <w:i/>
          <w:iCs/>
          <w:sz w:val="22"/>
          <w:szCs w:val="22"/>
        </w:rPr>
        <w:t xml:space="preserve"> nieprawidłowo zostan</w:t>
      </w:r>
      <w:r w:rsidR="006F2052">
        <w:rPr>
          <w:i/>
          <w:iCs/>
          <w:sz w:val="22"/>
          <w:szCs w:val="22"/>
        </w:rPr>
        <w:t>ie</w:t>
      </w:r>
      <w:r w:rsidRPr="00936328">
        <w:rPr>
          <w:i/>
          <w:iCs/>
          <w:sz w:val="22"/>
          <w:szCs w:val="22"/>
        </w:rPr>
        <w:t xml:space="preserve"> zwrócone Wykonawcy. W takich przypadkach termin płatności rozpoczyna swój bieg od dnia otrzymania przez Zamawiającego prawidłowo wystawionej faktury.</w:t>
      </w:r>
    </w:p>
    <w:p w14:paraId="2772DA3D" w14:textId="1E119EA8" w:rsidR="006F2052" w:rsidRPr="001A14AD" w:rsidRDefault="001A14AD" w:rsidP="00705FD0">
      <w:pPr>
        <w:pStyle w:val="Akapitzlist"/>
        <w:numPr>
          <w:ilvl w:val="0"/>
          <w:numId w:val="15"/>
        </w:numPr>
        <w:ind w:left="284" w:hanging="284"/>
        <w:jc w:val="both"/>
        <w:rPr>
          <w:i/>
          <w:iCs/>
          <w:sz w:val="22"/>
          <w:szCs w:val="22"/>
        </w:rPr>
      </w:pPr>
      <w:r w:rsidRPr="001A14AD">
        <w:rPr>
          <w:i/>
          <w:iCs/>
          <w:sz w:val="22"/>
          <w:szCs w:val="22"/>
        </w:rPr>
        <w:t>W przypadku zawarcia umowy/umów o podwykonawstwo, o których mowa w § 5, zapłata wynagrodzenia Wykonawcy uwarunkowana jest przedstawieniem przez Wykonawcę dowodów potwierdzających zapłatę wymagalnego wynagrodzenia podwykonawcom lub dalszym podwykonawcom najpóźniej w terminie 5 dni przed upływem terminu płatności faktury Wykonawcy wynikającego z niniejszej umowy tj.:</w:t>
      </w:r>
    </w:p>
    <w:p w14:paraId="57B4470F" w14:textId="5B83392B" w:rsidR="006F2052" w:rsidRDefault="001A14AD" w:rsidP="00766737">
      <w:pPr>
        <w:pStyle w:val="Akapitzlist"/>
        <w:numPr>
          <w:ilvl w:val="0"/>
          <w:numId w:val="36"/>
        </w:numPr>
        <w:jc w:val="both"/>
        <w:rPr>
          <w:i/>
          <w:iCs/>
          <w:sz w:val="22"/>
          <w:szCs w:val="22"/>
        </w:rPr>
      </w:pPr>
      <w:r w:rsidRPr="001A14AD">
        <w:rPr>
          <w:i/>
          <w:iCs/>
          <w:sz w:val="22"/>
          <w:szCs w:val="22"/>
        </w:rPr>
        <w:t>kopie przelewów bankowych potwierdzających zapłatę faktur doręczonych Wykonawcy przez podwykonawcę i podwykonawcy przez dalszego podwykonawcę za wykonane roboty, dostawy i usługi, potwierdzone odpowiednio przez Wykonawcę, podwykonawcę lub dalszego podwykonawcę za zgodność z oryginałem,</w:t>
      </w:r>
    </w:p>
    <w:p w14:paraId="5434FC7D" w14:textId="08A7F4A5" w:rsidR="001A14AD" w:rsidRPr="001A14AD" w:rsidRDefault="001A14AD" w:rsidP="00766737">
      <w:pPr>
        <w:pStyle w:val="Akapitzlist"/>
        <w:numPr>
          <w:ilvl w:val="0"/>
          <w:numId w:val="36"/>
        </w:numPr>
        <w:jc w:val="both"/>
        <w:rPr>
          <w:i/>
          <w:iCs/>
          <w:sz w:val="22"/>
          <w:szCs w:val="22"/>
        </w:rPr>
      </w:pPr>
      <w:r w:rsidRPr="001A14AD">
        <w:rPr>
          <w:i/>
          <w:iCs/>
          <w:sz w:val="22"/>
          <w:szCs w:val="22"/>
        </w:rPr>
        <w:t>oświadczenie podwykonawcy i dalszego podwykonawcy o otrzymaniu odpowiednio od Wykonawcy, podwykonawcy lub dalszego podwykonawcy wynagrodzenia za powyższe elementy robót, dostawę lub usługę.</w:t>
      </w:r>
    </w:p>
    <w:p w14:paraId="632B70CA" w14:textId="0506AC0E" w:rsidR="006F2052" w:rsidRPr="001A14AD" w:rsidRDefault="001A14AD" w:rsidP="00705FD0">
      <w:pPr>
        <w:pStyle w:val="Akapitzlist"/>
        <w:numPr>
          <w:ilvl w:val="0"/>
          <w:numId w:val="15"/>
        </w:numPr>
        <w:ind w:left="284" w:hanging="284"/>
        <w:jc w:val="both"/>
        <w:rPr>
          <w:i/>
          <w:iCs/>
          <w:sz w:val="22"/>
          <w:szCs w:val="22"/>
        </w:rPr>
      </w:pPr>
      <w:r w:rsidRPr="001A14AD">
        <w:rPr>
          <w:i/>
          <w:iCs/>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6C034A5C" w14:textId="26C6D67A" w:rsidR="001A14AD" w:rsidRDefault="001A14AD" w:rsidP="00705FD0">
      <w:pPr>
        <w:pStyle w:val="Akapitzlist"/>
        <w:numPr>
          <w:ilvl w:val="0"/>
          <w:numId w:val="15"/>
        </w:numPr>
        <w:ind w:left="284" w:hanging="284"/>
        <w:jc w:val="both"/>
        <w:rPr>
          <w:i/>
          <w:iCs/>
          <w:sz w:val="22"/>
          <w:szCs w:val="22"/>
        </w:rPr>
      </w:pPr>
      <w:r w:rsidRPr="001A14AD">
        <w:rPr>
          <w:i/>
          <w:iCs/>
          <w:sz w:val="22"/>
          <w:szCs w:val="22"/>
        </w:rPr>
        <w:t>Wynagrodzenie, o którym mowa w ust. 5,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51EC69C" w14:textId="17D1EA68" w:rsidR="001A14AD" w:rsidRDefault="001A14AD" w:rsidP="00705FD0">
      <w:pPr>
        <w:pStyle w:val="Akapitzlist"/>
        <w:numPr>
          <w:ilvl w:val="0"/>
          <w:numId w:val="15"/>
        </w:numPr>
        <w:ind w:left="284" w:hanging="284"/>
        <w:jc w:val="both"/>
        <w:rPr>
          <w:i/>
          <w:iCs/>
          <w:sz w:val="22"/>
          <w:szCs w:val="22"/>
        </w:rPr>
      </w:pPr>
      <w:r w:rsidRPr="001A14AD">
        <w:rPr>
          <w:i/>
          <w:iCs/>
          <w:sz w:val="22"/>
          <w:szCs w:val="22"/>
        </w:rPr>
        <w:t>Bezpośrednia zapłata obejmuje wyłącznie należne wynagrodzenie, bez odsetek, należnych podwykonawcy lub dalszemu podwykonawcy.</w:t>
      </w:r>
    </w:p>
    <w:p w14:paraId="6B1A6687" w14:textId="6411A48C" w:rsidR="001A14AD" w:rsidRDefault="001A14AD" w:rsidP="00705FD0">
      <w:pPr>
        <w:pStyle w:val="Akapitzlist"/>
        <w:numPr>
          <w:ilvl w:val="0"/>
          <w:numId w:val="15"/>
        </w:numPr>
        <w:ind w:left="284" w:hanging="284"/>
        <w:jc w:val="both"/>
        <w:rPr>
          <w:i/>
          <w:iCs/>
          <w:sz w:val="22"/>
          <w:szCs w:val="22"/>
        </w:rPr>
      </w:pPr>
      <w:r w:rsidRPr="001A14AD">
        <w:rPr>
          <w:i/>
          <w:iCs/>
          <w:sz w:val="22"/>
          <w:szCs w:val="22"/>
        </w:rPr>
        <w:t>Przed dokonaniem bezpośredniej zapłaty Zamawiający umożliwi Wykonawcy zgłoszenie pisemnych uwag dotyczących zasadności bezpośredniej zapłaty wynagrodzenia podwykonawcy lub dalszemu podwykonawcy, o których mowa w ust. 5.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3E2688D" w14:textId="6623E348"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 xml:space="preserve">W przypadku zgłoszenia uwag, o których mowa w ust. </w:t>
      </w:r>
      <w:r>
        <w:rPr>
          <w:i/>
          <w:iCs/>
          <w:sz w:val="22"/>
          <w:szCs w:val="22"/>
        </w:rPr>
        <w:t>13</w:t>
      </w:r>
      <w:r w:rsidRPr="001A14AD">
        <w:rPr>
          <w:i/>
          <w:iCs/>
          <w:sz w:val="22"/>
          <w:szCs w:val="22"/>
        </w:rPr>
        <w:t>, w terminie wskazanym przez Zamawiającego, Zamawiający może:</w:t>
      </w:r>
    </w:p>
    <w:p w14:paraId="41BE33FF" w14:textId="7ED61744" w:rsidR="001A14AD" w:rsidRPr="001A14AD" w:rsidRDefault="001A14AD" w:rsidP="00766737">
      <w:pPr>
        <w:pStyle w:val="Akapitzlist"/>
        <w:numPr>
          <w:ilvl w:val="0"/>
          <w:numId w:val="37"/>
        </w:numPr>
        <w:jc w:val="both"/>
        <w:rPr>
          <w:i/>
          <w:iCs/>
          <w:sz w:val="22"/>
          <w:szCs w:val="22"/>
        </w:rPr>
      </w:pPr>
      <w:r w:rsidRPr="001A14AD">
        <w:rPr>
          <w:i/>
          <w:iCs/>
          <w:sz w:val="22"/>
          <w:szCs w:val="22"/>
        </w:rPr>
        <w:t>nie dokonać bezpośredniej zapłaty wynagrodzenia podwykonawcy lub dalszemu podwykonawcy, jeżeli Wykonawca wykaże niezasadność takiej zapłaty albo,</w:t>
      </w:r>
    </w:p>
    <w:p w14:paraId="76478EC0" w14:textId="45FBFA6E" w:rsidR="001A14AD" w:rsidRPr="001A14AD" w:rsidRDefault="001A14AD" w:rsidP="00766737">
      <w:pPr>
        <w:pStyle w:val="Akapitzlist"/>
        <w:numPr>
          <w:ilvl w:val="0"/>
          <w:numId w:val="37"/>
        </w:numPr>
        <w:jc w:val="both"/>
        <w:rPr>
          <w:i/>
          <w:iCs/>
          <w:sz w:val="22"/>
          <w:szCs w:val="22"/>
        </w:rPr>
      </w:pPr>
      <w:r w:rsidRPr="001A14AD">
        <w:rPr>
          <w:i/>
          <w:iCs/>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EC33150" w14:textId="7D38E65B" w:rsidR="001A14AD" w:rsidRPr="001A14AD" w:rsidRDefault="001A14AD" w:rsidP="00766737">
      <w:pPr>
        <w:pStyle w:val="Akapitzlist"/>
        <w:numPr>
          <w:ilvl w:val="0"/>
          <w:numId w:val="37"/>
        </w:numPr>
        <w:jc w:val="both"/>
        <w:rPr>
          <w:i/>
          <w:iCs/>
          <w:sz w:val="22"/>
          <w:szCs w:val="22"/>
        </w:rPr>
      </w:pPr>
      <w:r w:rsidRPr="001A14AD">
        <w:rPr>
          <w:i/>
          <w:iCs/>
          <w:sz w:val="22"/>
          <w:szCs w:val="22"/>
        </w:rPr>
        <w:t>dokonać bezpośredniej zapłaty wynagrodzenia podwykonawcy lub dalszemu podwykonawcy, jeżeli podwykonawca lub dalszy podwykonawca wykaże zasadność takiej zapłaty.</w:t>
      </w:r>
    </w:p>
    <w:p w14:paraId="28763014" w14:textId="38A841B7"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W przypadku dokonania bezpośredniej zapłaty podwykonawcy lub dalszemu podwykonawcy, o których mowa w ust. 5, Zamawiający potrąci kwotę wypłaconego wynagrodzenia z wynagrodzenia należnego Wykonawcy.</w:t>
      </w:r>
    </w:p>
    <w:p w14:paraId="29EDCF04" w14:textId="3E530EA9"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Suma bezpośrednich płatności na rzecz podwykonawców i dalszych podwykonawców oraz płatności na rzecz Wykonawcy nie przekroczą wynagrodzenia, o którym mowa w § 4 ust. 2.</w:t>
      </w:r>
    </w:p>
    <w:p w14:paraId="13664363" w14:textId="2D43230F"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Wystąpienie okoliczności opisanych w ust. 10 - 15 powodujące wstrzymanie przez Zamawiającego płatności stosownej części faktury Wykonawcy, nie stanowi opóźnienia w zapłacie i nie będzie skutkować naliczeniem odsetek od nieterminowych płatności.</w:t>
      </w:r>
    </w:p>
    <w:p w14:paraId="182A4C5A" w14:textId="77777777" w:rsidR="003D27AA" w:rsidRPr="009E3B7B" w:rsidRDefault="003D27AA" w:rsidP="003D27AA">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 5</w:t>
      </w:r>
    </w:p>
    <w:p w14:paraId="29BFCDBF" w14:textId="77777777" w:rsidR="003D27AA" w:rsidRPr="009E3B7B" w:rsidRDefault="003D27AA" w:rsidP="003D27AA">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Podwykonawcy</w:t>
      </w:r>
    </w:p>
    <w:p w14:paraId="6BD8B764" w14:textId="477B7962" w:rsidR="001A14AD" w:rsidRPr="00C2489B" w:rsidRDefault="003D27AA" w:rsidP="00766737">
      <w:pPr>
        <w:pStyle w:val="Akapitzlist"/>
        <w:numPr>
          <w:ilvl w:val="0"/>
          <w:numId w:val="38"/>
        </w:numPr>
        <w:ind w:left="284" w:hanging="284"/>
        <w:jc w:val="both"/>
        <w:rPr>
          <w:i/>
          <w:iCs/>
          <w:sz w:val="22"/>
          <w:szCs w:val="22"/>
        </w:rPr>
      </w:pPr>
      <w:r w:rsidRPr="00C2489B">
        <w:rPr>
          <w:i/>
          <w:sz w:val="22"/>
          <w:szCs w:val="22"/>
        </w:rPr>
        <w:t xml:space="preserve">Wykonawca oświadcza, iż do realizacji przedmiotu umowy nie zatrudni podwykonawców lub </w:t>
      </w:r>
      <w:r w:rsidRPr="00C2489B">
        <w:rPr>
          <w:bCs/>
          <w:i/>
          <w:sz w:val="22"/>
          <w:szCs w:val="22"/>
        </w:rPr>
        <w:t>*</w:t>
      </w:r>
      <w:r w:rsidRPr="00C2489B">
        <w:rPr>
          <w:i/>
          <w:sz w:val="22"/>
          <w:szCs w:val="22"/>
        </w:rPr>
        <w:t xml:space="preserve"> w celu sprawnego wykonania robót i zapewnienia dobrej ich jakości Wykonawca oświadcza iż zatrudni Podwykonawców. Wykonawca oświadcza, że podwykonawcom zostanie powierzony następujący zakres </w:t>
      </w:r>
      <w:r w:rsidRPr="00C2489B">
        <w:rPr>
          <w:i/>
          <w:sz w:val="22"/>
          <w:szCs w:val="22"/>
        </w:rPr>
        <w:lastRenderedPageBreak/>
        <w:t>prac: ……………………</w:t>
      </w:r>
      <w:r w:rsidRPr="00C2489B">
        <w:rPr>
          <w:rFonts w:eastAsia="Arial"/>
          <w:i/>
          <w:sz w:val="22"/>
          <w:szCs w:val="22"/>
          <w:lang w:eastAsia="ar-SA"/>
        </w:rPr>
        <w:t>, zakres prac powierzonych do wykonania podwykonawcy – część zamówienia dotycząca wykonania:……………………….</w:t>
      </w:r>
    </w:p>
    <w:p w14:paraId="66EC828F" w14:textId="3B7F3BFD" w:rsidR="003D27AA" w:rsidRPr="00C2489B" w:rsidRDefault="001B5974" w:rsidP="00766737">
      <w:pPr>
        <w:pStyle w:val="Akapitzlist"/>
        <w:numPr>
          <w:ilvl w:val="0"/>
          <w:numId w:val="38"/>
        </w:numPr>
        <w:ind w:left="284" w:hanging="284"/>
        <w:jc w:val="both"/>
        <w:rPr>
          <w:i/>
          <w:iCs/>
          <w:sz w:val="22"/>
          <w:szCs w:val="22"/>
        </w:rPr>
      </w:pPr>
      <w:r w:rsidRPr="00C2489B">
        <w:rPr>
          <w:i/>
          <w:iCs/>
          <w:sz w:val="22"/>
          <w:szCs w:val="22"/>
        </w:rPr>
        <w:t>W przypadku powierzenia wykonania zamówienia podwykonawcy, Wykonawca ponosi odpowiedzialność za wykonanie przedmiotu umowy w takim zakresie jakby wykonywał przedmiot umowy samodzielnie. Wykonawca odpowiada za działania i zaniechania podwykonawców jak za swoje własne.</w:t>
      </w:r>
    </w:p>
    <w:p w14:paraId="1B2D3334" w14:textId="41FA6F2C"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Zamawiający zastrzega sobie możliwość uczestniczenia w odbiorze robót wykonywanych przez podwykonawcę lub dalszego podwykonawcę.</w:t>
      </w:r>
    </w:p>
    <w:p w14:paraId="3F87BD2E" w14:textId="3729ADF5"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Jeżeli zmiana albo rezygnacja z podwykonawcy dotyczy podmiotu,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stosuje się odpowiednio.</w:t>
      </w:r>
    </w:p>
    <w:p w14:paraId="502F2192" w14:textId="4DB23111"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zamierzający zawrzeć umowę o podwykonawstwo, której przedmiotem są roboty budowlane, jest obowiązany, w trakcie realizacji niniejszego zamówienia, do przedłożenia Zamawiającemu projektu tej umowy, przy czym podwykonawca lub dalszy podwykonawca jest obowiązany dołączyć zgodę Wykonawcy na zawarcie umowy o podwykonawstwo o treści zgodnej z projektem umowy.</w:t>
      </w:r>
    </w:p>
    <w:p w14:paraId="48114A65" w14:textId="1391302F"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zgodnie z art. 6471 § 1 Kodeksu cywilnego, wraz z projektem umowy, o której mowa w ust. 5, musi przedstawić szczegółowy przedmiot robót określonych w projekcie umowy.</w:t>
      </w:r>
    </w:p>
    <w:p w14:paraId="43F2445B" w14:textId="57916EF5" w:rsidR="001B5974" w:rsidRPr="00C2489B" w:rsidRDefault="00C2489B" w:rsidP="00766737">
      <w:pPr>
        <w:pStyle w:val="Akapitzlist"/>
        <w:numPr>
          <w:ilvl w:val="0"/>
          <w:numId w:val="38"/>
        </w:numPr>
        <w:ind w:left="284" w:hanging="284"/>
        <w:jc w:val="both"/>
        <w:rPr>
          <w:i/>
          <w:iCs/>
          <w:sz w:val="22"/>
          <w:szCs w:val="22"/>
        </w:rPr>
      </w:pPr>
      <w:r w:rsidRPr="00C2489B">
        <w:rPr>
          <w:i/>
          <w:iCs/>
          <w:sz w:val="22"/>
          <w:szCs w:val="22"/>
        </w:rPr>
        <w:t>Zamawiający, w ciągu 14 dni od przedłożenia dokumentów, o których mowa w ust. 5 i 6, zgłasza w formie pisemnej, pod rygorem nieważności, zastrzeżenia do przedłożonego projektu umowy o podwykonawstwo, której przedmiotem są roboty budowlane, w przypadku, gdy:</w:t>
      </w:r>
    </w:p>
    <w:p w14:paraId="3B971EB3" w14:textId="3A7044DC" w:rsidR="006F2052" w:rsidRPr="00C2489B" w:rsidRDefault="00C2489B" w:rsidP="00766737">
      <w:pPr>
        <w:pStyle w:val="Akapitzlist"/>
        <w:numPr>
          <w:ilvl w:val="0"/>
          <w:numId w:val="39"/>
        </w:numPr>
        <w:rPr>
          <w:i/>
          <w:iCs/>
          <w:sz w:val="22"/>
          <w:szCs w:val="22"/>
        </w:rPr>
      </w:pPr>
      <w:r w:rsidRPr="00C2489B">
        <w:rPr>
          <w:i/>
          <w:iCs/>
          <w:sz w:val="22"/>
          <w:szCs w:val="22"/>
        </w:rPr>
        <w:t>umowa nie zawiera określenia zakresu robót powierzonych podwykonawcy,</w:t>
      </w:r>
    </w:p>
    <w:p w14:paraId="797B163D" w14:textId="4542FD23" w:rsidR="00C2489B" w:rsidRPr="00C2489B" w:rsidRDefault="00C2489B" w:rsidP="00766737">
      <w:pPr>
        <w:pStyle w:val="Akapitzlist"/>
        <w:numPr>
          <w:ilvl w:val="0"/>
          <w:numId w:val="39"/>
        </w:numPr>
        <w:rPr>
          <w:i/>
          <w:iCs/>
          <w:sz w:val="22"/>
          <w:szCs w:val="22"/>
        </w:rPr>
      </w:pPr>
      <w:r w:rsidRPr="00C2489B">
        <w:rPr>
          <w:i/>
          <w:iCs/>
          <w:sz w:val="22"/>
          <w:szCs w:val="22"/>
        </w:rPr>
        <w:t>umowa nie zawiera kwoty wynagrodzenia za wykonane roboty lub kwota wynagrodzenia jest wyższa niż cena tej części robót określona w kosztorysie ofertowym Wykonawcy,</w:t>
      </w:r>
    </w:p>
    <w:p w14:paraId="155CFEAE" w14:textId="392DC954" w:rsidR="00C2489B" w:rsidRPr="00C2489B" w:rsidRDefault="00C2489B" w:rsidP="00766737">
      <w:pPr>
        <w:pStyle w:val="Akapitzlist"/>
        <w:numPr>
          <w:ilvl w:val="0"/>
          <w:numId w:val="39"/>
        </w:numPr>
        <w:rPr>
          <w:i/>
          <w:iCs/>
          <w:sz w:val="22"/>
          <w:szCs w:val="22"/>
        </w:rPr>
      </w:pPr>
      <w:r w:rsidRPr="00C2489B">
        <w:rPr>
          <w:i/>
          <w:iCs/>
          <w:sz w:val="22"/>
          <w:szCs w:val="22"/>
        </w:rPr>
        <w:t>termin wykonania umowy o podwykonawstwo wykracza poza termin wykonania wskazany w § 3,</w:t>
      </w:r>
    </w:p>
    <w:p w14:paraId="2C91646C" w14:textId="520795AA" w:rsidR="00C2489B" w:rsidRPr="00C2489B" w:rsidRDefault="00C2489B" w:rsidP="00766737">
      <w:pPr>
        <w:pStyle w:val="Akapitzlist"/>
        <w:numPr>
          <w:ilvl w:val="0"/>
          <w:numId w:val="39"/>
        </w:numPr>
        <w:rPr>
          <w:i/>
          <w:iCs/>
          <w:sz w:val="22"/>
          <w:szCs w:val="22"/>
        </w:rPr>
      </w:pPr>
      <w:r w:rsidRPr="00C2489B">
        <w:rPr>
          <w:i/>
          <w:iCs/>
          <w:sz w:val="22"/>
          <w:szCs w:val="22"/>
        </w:rPr>
        <w:t>termin zapłaty wynagrodzenia podwykonawcy lub dalszemu podwykonawcy przewidziany w umowie o podwykonawstwo jest dłuższy niż 30 dni od dnia doręczenia Wykonawcy, podwykonawcy lub dalszemu podwykonawcy faktury lub rachunku;</w:t>
      </w:r>
    </w:p>
    <w:p w14:paraId="080583D0" w14:textId="28429AFC" w:rsidR="00C2489B" w:rsidRPr="00C2489B" w:rsidRDefault="00C2489B" w:rsidP="00766737">
      <w:pPr>
        <w:pStyle w:val="Akapitzlist"/>
        <w:numPr>
          <w:ilvl w:val="0"/>
          <w:numId w:val="39"/>
        </w:numPr>
        <w:rPr>
          <w:i/>
          <w:iCs/>
          <w:sz w:val="22"/>
          <w:szCs w:val="22"/>
        </w:rPr>
      </w:pPr>
      <w:r w:rsidRPr="00C2489B">
        <w:rPr>
          <w:i/>
          <w:iCs/>
          <w:sz w:val="22"/>
          <w:szCs w:val="22"/>
        </w:rPr>
        <w:t>umowa o podwykonawstwo zawiera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14:paraId="1E408D71" w14:textId="1EEF21AE" w:rsidR="00C2489B" w:rsidRPr="00C2489B" w:rsidRDefault="00C2489B" w:rsidP="00766737">
      <w:pPr>
        <w:pStyle w:val="Akapitzlist"/>
        <w:numPr>
          <w:ilvl w:val="0"/>
          <w:numId w:val="39"/>
        </w:numPr>
        <w:rPr>
          <w:i/>
          <w:iCs/>
          <w:sz w:val="22"/>
          <w:szCs w:val="22"/>
        </w:rPr>
      </w:pPr>
      <w:r w:rsidRPr="00C2489B">
        <w:rPr>
          <w:i/>
          <w:iCs/>
          <w:sz w:val="22"/>
          <w:szCs w:val="22"/>
        </w:rPr>
        <w:t>umowa zawiera zapisy uzależniające dokonanie zapłaty na rzecz podwykonawcy lub dalszego podwykonawcy od odbioru robót przez Zamawiającego lub od zapłaty należności Wykonawcy przez Zamawiającego</w:t>
      </w:r>
    </w:p>
    <w:p w14:paraId="56EBD8BE" w14:textId="74B6C85F" w:rsidR="00C2489B" w:rsidRPr="00C2489B" w:rsidRDefault="00C2489B" w:rsidP="00766737">
      <w:pPr>
        <w:pStyle w:val="Akapitzlist"/>
        <w:numPr>
          <w:ilvl w:val="0"/>
          <w:numId w:val="39"/>
        </w:numPr>
        <w:rPr>
          <w:i/>
          <w:iCs/>
          <w:sz w:val="22"/>
          <w:szCs w:val="22"/>
        </w:rPr>
      </w:pPr>
      <w:r w:rsidRPr="00C2489B">
        <w:rPr>
          <w:i/>
          <w:iCs/>
          <w:sz w:val="22"/>
          <w:szCs w:val="22"/>
        </w:rPr>
        <w:t>umowa nie zawiera uregulowań dotyczących zawierania umów na roboty budowlane, dostawy lub usługi z dalszymi podwykonawcami, w szczególności zapisów warunkujących podpisania tych umów od ich akceptacji i zgody Wykonawcy</w:t>
      </w:r>
    </w:p>
    <w:p w14:paraId="05CD57F2" w14:textId="25D731D6" w:rsidR="001B5974" w:rsidRPr="00C2489B" w:rsidRDefault="00C2489B" w:rsidP="00766737">
      <w:pPr>
        <w:pStyle w:val="Akapitzlist"/>
        <w:numPr>
          <w:ilvl w:val="0"/>
          <w:numId w:val="38"/>
        </w:numPr>
        <w:ind w:left="284" w:hanging="284"/>
        <w:jc w:val="both"/>
        <w:rPr>
          <w:i/>
          <w:iCs/>
          <w:sz w:val="22"/>
          <w:szCs w:val="22"/>
        </w:rPr>
      </w:pPr>
      <w:r w:rsidRPr="00C2489B">
        <w:rPr>
          <w:i/>
          <w:iCs/>
          <w:sz w:val="22"/>
          <w:szCs w:val="22"/>
        </w:rPr>
        <w:t>Niezgłoszenie pisemnych zastrzeżeń do przedłożonego projektu umowy o podwykonawstwo, której przedmiotem są roboty budowlane, w terminie wskazanym w ust. 7, uważa się za akceptację projektu umowy przez Zamawiającego.</w:t>
      </w:r>
    </w:p>
    <w:p w14:paraId="4B9FA9E5" w14:textId="7FD6152D"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52F75150" w14:textId="15B0177E"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Zamawiający, w ciągu 7 dni od przedłożenia kopii umowy, o której mowa w ust. 9, zgłasza w formie pisemnej pod rygorem nieważności sprzeciw do umowy o podwykonawstwo, której przedmiotem są roboty budowlane, w przypadkach, o których mowa w ust. 7.</w:t>
      </w:r>
    </w:p>
    <w:p w14:paraId="1F8208AE" w14:textId="40EDE273"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Niezgłoszenie pisemnego sprzeciwu do przedłożonej umowy o podwykonawstwo, której przedmiotem są roboty budowlane, w terminie określonym w ust. 10, uważa się za akceptację umowy przez Zamawiającego.</w:t>
      </w:r>
    </w:p>
    <w:p w14:paraId="01152954" w14:textId="7B41B09F"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w:t>
      </w:r>
      <w:r w:rsidRPr="00C2489B">
        <w:rPr>
          <w:i/>
          <w:iCs/>
          <w:sz w:val="22"/>
          <w:szCs w:val="22"/>
        </w:rPr>
        <w:lastRenderedPageBreak/>
        <w:t>podwykonawstwo o wartości mniejszej niż 0,5% ceny umowy. Wyłączenie, o którym mowa w zdaniu pierwszym, nie dotyczy umów o podwykonawstwo o wartości większej niż 50.000 złotych.</w:t>
      </w:r>
    </w:p>
    <w:p w14:paraId="2221B38F" w14:textId="2C19CA5F"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Termin zapłaty wynagrodzenia podwykonawcy lub dalszemu podwykonawcy, przewidziany w umowie o podwykonawstwo, której przedmiotem są dostawy lub usługi, nie może być dłuższy niż 30 dni od dnia doręczenia Wykonawcy, podwykonawcy lub dalszemu podwykonawcy faktury lub rachunku.</w:t>
      </w:r>
    </w:p>
    <w:p w14:paraId="74755D00" w14:textId="31F572A2"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W przypadku, o którym mowa w ust. 12, jeżeli termin zapłaty wynagrodzenia jest dłuższy niż określony w ust. 13, Zamawiający poinformuje o tym Wykonawcę i wezwie go do doprowadzenia do zmiany tej umowy, pod rygorem wystąpienia o zapłatę kary umownej.</w:t>
      </w:r>
    </w:p>
    <w:p w14:paraId="303B763D" w14:textId="09C620D7"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Przepisy ust. 5 – 14 stosuje się odpowiednio do zmian umów o podwykonawstwo.</w:t>
      </w:r>
    </w:p>
    <w:p w14:paraId="10E680DF" w14:textId="66B62C91"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Korzystanie przez Zamawiającego z terminów, o których mowa w ust. 7 i ust. 10, nie jest podstawą do wydłużenia okresu realizacji zamówienia.</w:t>
      </w:r>
    </w:p>
    <w:p w14:paraId="585CEEFA" w14:textId="77777777" w:rsidR="00936328" w:rsidRPr="009E3B7B" w:rsidRDefault="00936328" w:rsidP="00C2489B">
      <w:pPr>
        <w:spacing w:after="0" w:line="240" w:lineRule="auto"/>
        <w:jc w:val="center"/>
        <w:rPr>
          <w:rFonts w:ascii="Times New Roman" w:hAnsi="Times New Roman" w:cs="Times New Roman"/>
          <w:b/>
          <w:bCs/>
          <w:i/>
          <w:iCs/>
          <w:spacing w:val="-21"/>
        </w:rPr>
      </w:pPr>
      <w:bookmarkStart w:id="2" w:name="page7"/>
      <w:bookmarkEnd w:id="2"/>
      <w:r w:rsidRPr="009E3B7B">
        <w:rPr>
          <w:rFonts w:ascii="Times New Roman" w:hAnsi="Times New Roman" w:cs="Times New Roman"/>
          <w:b/>
          <w:bCs/>
          <w:i/>
          <w:iCs/>
          <w:spacing w:val="-21"/>
        </w:rPr>
        <w:t>§ 6</w:t>
      </w:r>
    </w:p>
    <w:p w14:paraId="0048E4EF" w14:textId="77777777" w:rsidR="00936328" w:rsidRPr="009E3B7B" w:rsidRDefault="00936328" w:rsidP="00C2489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Obowiązki Wykonawcy</w:t>
      </w:r>
    </w:p>
    <w:p w14:paraId="07835ED3" w14:textId="69E3C742" w:rsidR="00936328" w:rsidRPr="00936328" w:rsidRDefault="00936328" w:rsidP="00766737">
      <w:pPr>
        <w:pStyle w:val="Akapitzlist"/>
        <w:numPr>
          <w:ilvl w:val="0"/>
          <w:numId w:val="17"/>
        </w:numPr>
        <w:ind w:left="284" w:hanging="284"/>
        <w:jc w:val="both"/>
        <w:rPr>
          <w:i/>
          <w:iCs/>
          <w:sz w:val="22"/>
          <w:szCs w:val="22"/>
        </w:rPr>
      </w:pPr>
      <w:r w:rsidRPr="00936328">
        <w:rPr>
          <w:i/>
          <w:iCs/>
          <w:spacing w:val="-12"/>
          <w:sz w:val="22"/>
          <w:szCs w:val="22"/>
        </w:rPr>
        <w:t xml:space="preserve">Zamawiający przekaże Wykonawcy protokolarnie </w:t>
      </w:r>
      <w:r w:rsidR="00FB4431">
        <w:rPr>
          <w:i/>
          <w:iCs/>
          <w:spacing w:val="-12"/>
          <w:sz w:val="22"/>
          <w:szCs w:val="22"/>
        </w:rPr>
        <w:t>obiekt</w:t>
      </w:r>
      <w:r w:rsidRPr="00936328">
        <w:rPr>
          <w:i/>
          <w:iCs/>
          <w:spacing w:val="-12"/>
          <w:sz w:val="22"/>
          <w:szCs w:val="22"/>
        </w:rPr>
        <w:t xml:space="preserve"> po podpisaniu umowy.</w:t>
      </w:r>
    </w:p>
    <w:p w14:paraId="55D96865" w14:textId="3EAADA3F" w:rsidR="00936328" w:rsidRPr="00936328" w:rsidRDefault="00936328" w:rsidP="00766737">
      <w:pPr>
        <w:pStyle w:val="Akapitzlist"/>
        <w:numPr>
          <w:ilvl w:val="0"/>
          <w:numId w:val="17"/>
        </w:numPr>
        <w:ind w:left="284" w:hanging="284"/>
        <w:jc w:val="both"/>
        <w:rPr>
          <w:i/>
          <w:iCs/>
          <w:sz w:val="22"/>
          <w:szCs w:val="22"/>
        </w:rPr>
      </w:pPr>
      <w:r w:rsidRPr="00936328">
        <w:rPr>
          <w:i/>
          <w:iCs/>
          <w:sz w:val="22"/>
          <w:szCs w:val="22"/>
        </w:rPr>
        <w:t xml:space="preserve">Z chwilą protokolarnego przekazania </w:t>
      </w:r>
      <w:r w:rsidR="00FB4431">
        <w:rPr>
          <w:i/>
          <w:iCs/>
          <w:sz w:val="22"/>
          <w:szCs w:val="22"/>
        </w:rPr>
        <w:t>obiektu</w:t>
      </w:r>
      <w:r w:rsidRPr="00936328">
        <w:rPr>
          <w:i/>
          <w:iCs/>
          <w:sz w:val="22"/>
          <w:szCs w:val="22"/>
        </w:rPr>
        <w:t xml:space="preserve"> Wykonawca staje się gospodarzem </w:t>
      </w:r>
      <w:r w:rsidR="00FB4431">
        <w:rPr>
          <w:i/>
          <w:iCs/>
          <w:sz w:val="22"/>
          <w:szCs w:val="22"/>
        </w:rPr>
        <w:t>obiektu</w:t>
      </w:r>
      <w:r w:rsidRPr="00936328">
        <w:rPr>
          <w:i/>
          <w:iCs/>
          <w:sz w:val="22"/>
          <w:szCs w:val="22"/>
        </w:rPr>
        <w:t xml:space="preserve"> i ponosi odpowiedzialność za zdarzenia na jego terenie oraz  zobowiązany jest do:</w:t>
      </w:r>
    </w:p>
    <w:p w14:paraId="7B9DC732"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opracowanie Planu Bezpieczeństwa i Ochrony Zdrowia uwzględniającego specyfikę obiektu budowlanego i warunki prowadzenia robót budowlanych,</w:t>
      </w:r>
    </w:p>
    <w:p w14:paraId="6EEFC71E" w14:textId="4D1AE486"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 xml:space="preserve">zorganizowania i zabezpieczenia terenu </w:t>
      </w:r>
      <w:r w:rsidR="00FB4431">
        <w:rPr>
          <w:rFonts w:ascii="Times New Roman" w:hAnsi="Times New Roman" w:cs="Times New Roman"/>
          <w:i/>
        </w:rPr>
        <w:t>z</w:t>
      </w:r>
      <w:r w:rsidRPr="002979B8">
        <w:rPr>
          <w:rFonts w:ascii="Times New Roman" w:hAnsi="Times New Roman" w:cs="Times New Roman"/>
          <w:i/>
        </w:rPr>
        <w:t>godnie z wymogami bhp i p.poż oraz z przepisami szczególnymi oraz zabezpieczenia mienia i utrzymania porządku na terenie, jak również koszty dozoru zaplecza,</w:t>
      </w:r>
    </w:p>
    <w:p w14:paraId="2E055652" w14:textId="6C5F4E56"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 xml:space="preserve">wykonania </w:t>
      </w:r>
      <w:r w:rsidR="00CC502E">
        <w:rPr>
          <w:rFonts w:ascii="Times New Roman" w:hAnsi="Times New Roman" w:cs="Times New Roman"/>
          <w:i/>
        </w:rPr>
        <w:t>kamerowania wnętrza zbiornika (obiektu</w:t>
      </w:r>
      <w:r w:rsidRPr="002979B8">
        <w:rPr>
          <w:rFonts w:ascii="Times New Roman" w:hAnsi="Times New Roman" w:cs="Times New Roman"/>
          <w:i/>
        </w:rPr>
        <w:t>),</w:t>
      </w:r>
    </w:p>
    <w:p w14:paraId="67221D75" w14:textId="591CD749"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 xml:space="preserve">uporządkowania terenu po zakończeniu </w:t>
      </w:r>
      <w:r w:rsidR="00B472EE">
        <w:rPr>
          <w:rFonts w:ascii="Times New Roman" w:hAnsi="Times New Roman" w:cs="Times New Roman"/>
          <w:i/>
        </w:rPr>
        <w:t>prac</w:t>
      </w:r>
      <w:r w:rsidRPr="002979B8">
        <w:rPr>
          <w:rFonts w:ascii="Times New Roman" w:hAnsi="Times New Roman" w:cs="Times New Roman"/>
          <w:i/>
        </w:rPr>
        <w:t>.</w:t>
      </w:r>
    </w:p>
    <w:p w14:paraId="29E6DC23" w14:textId="427BFD7C"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Wykonawca zobowiązuje się do umożliwienia wstępu na teren upoważnionym pracownikom Zamawiającego oraz organom państwowego nadzoru budowlanego, do których należy wykonanie zadań określonych ustawą Prawo budowlane oraz do udostępniania informacji wymaganych tą ustawą.</w:t>
      </w:r>
    </w:p>
    <w:p w14:paraId="1B274AEF" w14:textId="07699212"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 xml:space="preserve">Wykonawca zobowiązuje się do uporządkowania po zakończeniu </w:t>
      </w:r>
      <w:r w:rsidR="00B472EE">
        <w:rPr>
          <w:i/>
          <w:iCs/>
          <w:sz w:val="22"/>
          <w:szCs w:val="22"/>
        </w:rPr>
        <w:t>prac</w:t>
      </w:r>
      <w:r w:rsidRPr="00936328">
        <w:rPr>
          <w:i/>
          <w:iCs/>
          <w:sz w:val="22"/>
          <w:szCs w:val="22"/>
        </w:rPr>
        <w:t xml:space="preserve"> terenu i przekazania go Zamawiającemu w terminie 14 dni po zakończeniu i odbiorze elementu </w:t>
      </w:r>
      <w:r w:rsidR="00B472EE">
        <w:rPr>
          <w:i/>
          <w:iCs/>
          <w:sz w:val="22"/>
          <w:szCs w:val="22"/>
        </w:rPr>
        <w:t>prac</w:t>
      </w:r>
      <w:r w:rsidRPr="00936328">
        <w:rPr>
          <w:i/>
          <w:iCs/>
          <w:sz w:val="22"/>
          <w:szCs w:val="22"/>
        </w:rPr>
        <w:t>.</w:t>
      </w:r>
    </w:p>
    <w:p w14:paraId="4D726866" w14:textId="78158358"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Wszyscy pracownicy Wykonawcy, podwykonawcy lub dalszego podwykonawcy znajdujący się na terenie muszą być ubrani w kamizelki odblaskowe opatrzone napisem zawierającym minimum nazwę Wykonawcy, podwykonawcy dalszego podwykonawcy.</w:t>
      </w:r>
    </w:p>
    <w:p w14:paraId="7E544D44" w14:textId="536E6841" w:rsidR="00936328" w:rsidRPr="009E3B7B" w:rsidRDefault="00936328" w:rsidP="00B51438">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7</w:t>
      </w:r>
    </w:p>
    <w:p w14:paraId="032528C9" w14:textId="77777777" w:rsidR="00936328" w:rsidRPr="009E3B7B" w:rsidRDefault="00936328" w:rsidP="00B51438">
      <w:pPr>
        <w:spacing w:after="0" w:line="240" w:lineRule="auto"/>
        <w:jc w:val="center"/>
        <w:rPr>
          <w:rFonts w:ascii="Times New Roman" w:hAnsi="Times New Roman" w:cs="Times New Roman"/>
          <w:b/>
          <w:bCs/>
          <w:i/>
          <w:iCs/>
        </w:rPr>
      </w:pPr>
      <w:r w:rsidRPr="009E3B7B">
        <w:rPr>
          <w:rFonts w:ascii="Times New Roman" w:hAnsi="Times New Roman" w:cs="Times New Roman"/>
          <w:b/>
          <w:bCs/>
          <w:i/>
          <w:iCs/>
        </w:rPr>
        <w:t>Ubezpieczenia budowy</w:t>
      </w:r>
    </w:p>
    <w:p w14:paraId="439A5CE5" w14:textId="77777777" w:rsidR="00936328" w:rsidRPr="00936328" w:rsidRDefault="00936328" w:rsidP="00766737">
      <w:pPr>
        <w:pStyle w:val="Akapitzlist"/>
        <w:numPr>
          <w:ilvl w:val="0"/>
          <w:numId w:val="18"/>
        </w:numPr>
        <w:ind w:left="284" w:hanging="284"/>
        <w:jc w:val="both"/>
        <w:rPr>
          <w:i/>
          <w:iCs/>
          <w:sz w:val="22"/>
          <w:szCs w:val="22"/>
        </w:rPr>
      </w:pPr>
      <w:r w:rsidRPr="00936328">
        <w:rPr>
          <w:i/>
          <w:iCs/>
          <w:sz w:val="22"/>
          <w:szCs w:val="22"/>
        </w:rPr>
        <w:t>Wykonawca zobowiązuje jest posiadać ubezpieczenie z tytułu szkód, które mogą zaistnieć w związku z określonymi zdarzeniami losowymi oraz od odpowiedzialności cywilnej.</w:t>
      </w:r>
    </w:p>
    <w:p w14:paraId="13EA87AD" w14:textId="77777777" w:rsidR="00936328" w:rsidRPr="00632CF5" w:rsidRDefault="00936328" w:rsidP="00766737">
      <w:pPr>
        <w:pStyle w:val="Akapitzlist"/>
        <w:numPr>
          <w:ilvl w:val="0"/>
          <w:numId w:val="18"/>
        </w:numPr>
        <w:ind w:left="284" w:hanging="284"/>
        <w:jc w:val="both"/>
        <w:rPr>
          <w:i/>
          <w:iCs/>
          <w:sz w:val="22"/>
          <w:szCs w:val="22"/>
        </w:rPr>
      </w:pPr>
      <w:r w:rsidRPr="00632CF5">
        <w:rPr>
          <w:i/>
          <w:iCs/>
          <w:sz w:val="22"/>
          <w:szCs w:val="22"/>
        </w:rPr>
        <w:t>Ubezpieczeniu podlegają w szczególności:</w:t>
      </w:r>
    </w:p>
    <w:p w14:paraId="2763B118" w14:textId="75A44DF7" w:rsidR="00936328" w:rsidRPr="00632CF5" w:rsidRDefault="00B472EE" w:rsidP="00766737">
      <w:pPr>
        <w:pStyle w:val="Akapitzlist"/>
        <w:numPr>
          <w:ilvl w:val="0"/>
          <w:numId w:val="19"/>
        </w:numPr>
        <w:spacing w:before="200"/>
        <w:ind w:left="567" w:hanging="283"/>
        <w:jc w:val="both"/>
        <w:rPr>
          <w:i/>
          <w:iCs/>
          <w:sz w:val="22"/>
          <w:szCs w:val="22"/>
        </w:rPr>
      </w:pPr>
      <w:r w:rsidRPr="00632CF5">
        <w:rPr>
          <w:i/>
          <w:iCs/>
          <w:sz w:val="22"/>
          <w:szCs w:val="22"/>
        </w:rPr>
        <w:t>prace</w:t>
      </w:r>
      <w:r w:rsidR="00936328" w:rsidRPr="00632CF5">
        <w:rPr>
          <w:bCs/>
          <w:i/>
          <w:iCs/>
          <w:sz w:val="22"/>
          <w:szCs w:val="22"/>
        </w:rPr>
        <w:t>,</w:t>
      </w:r>
      <w:r w:rsidR="00936328" w:rsidRPr="00632CF5">
        <w:rPr>
          <w:i/>
          <w:iCs/>
          <w:sz w:val="22"/>
          <w:szCs w:val="22"/>
        </w:rPr>
        <w:t xml:space="preserve"> urządzenia oraz wszelkie mienie ruchome związane bezpośrednio z wykonywaniem </w:t>
      </w:r>
      <w:r w:rsidRPr="00632CF5">
        <w:rPr>
          <w:i/>
          <w:iCs/>
          <w:sz w:val="22"/>
          <w:szCs w:val="22"/>
        </w:rPr>
        <w:t>prac</w:t>
      </w:r>
      <w:r w:rsidR="00936328" w:rsidRPr="00632CF5">
        <w:rPr>
          <w:i/>
          <w:iCs/>
          <w:sz w:val="22"/>
          <w:szCs w:val="22"/>
        </w:rPr>
        <w:t xml:space="preserve"> - od ognia, huraganu i innych zdarzeń losowych,</w:t>
      </w:r>
    </w:p>
    <w:p w14:paraId="368DB6DE" w14:textId="01DF551A" w:rsidR="00936328" w:rsidRPr="00632CF5" w:rsidRDefault="00936328" w:rsidP="00766737">
      <w:pPr>
        <w:pStyle w:val="Akapitzlist"/>
        <w:numPr>
          <w:ilvl w:val="0"/>
          <w:numId w:val="19"/>
        </w:numPr>
        <w:ind w:left="567" w:hanging="283"/>
        <w:jc w:val="both"/>
        <w:rPr>
          <w:i/>
          <w:iCs/>
          <w:sz w:val="22"/>
          <w:szCs w:val="22"/>
        </w:rPr>
      </w:pPr>
      <w:r w:rsidRPr="00632CF5">
        <w:rPr>
          <w:i/>
          <w:iCs/>
          <w:sz w:val="22"/>
          <w:szCs w:val="22"/>
        </w:rPr>
        <w:t xml:space="preserve">odpowiedzialność cywilna za szkody oraz następstwa nieszczęśliwych wypadków dotyczących pracowników i osób trzecich a powstałych w związku z prowadzonymi </w:t>
      </w:r>
      <w:r w:rsidR="00B472EE" w:rsidRPr="00632CF5">
        <w:rPr>
          <w:i/>
          <w:iCs/>
          <w:sz w:val="22"/>
          <w:szCs w:val="22"/>
        </w:rPr>
        <w:t>pracami</w:t>
      </w:r>
      <w:r w:rsidRPr="00632CF5">
        <w:rPr>
          <w:i/>
          <w:iCs/>
          <w:sz w:val="22"/>
          <w:szCs w:val="22"/>
        </w:rPr>
        <w:t>, w tym także ruchem pojazdów i ruchem pieszych.</w:t>
      </w:r>
    </w:p>
    <w:p w14:paraId="75AD319F" w14:textId="77777777" w:rsidR="00936328" w:rsidRPr="00632CF5" w:rsidRDefault="00936328" w:rsidP="007761C4">
      <w:pPr>
        <w:spacing w:after="0" w:line="240" w:lineRule="auto"/>
        <w:jc w:val="center"/>
        <w:rPr>
          <w:rFonts w:ascii="Times New Roman" w:hAnsi="Times New Roman" w:cs="Times New Roman"/>
          <w:b/>
          <w:bCs/>
          <w:i/>
          <w:iCs/>
          <w:spacing w:val="-21"/>
        </w:rPr>
      </w:pPr>
      <w:r w:rsidRPr="00632CF5">
        <w:rPr>
          <w:rFonts w:ascii="Times New Roman" w:hAnsi="Times New Roman" w:cs="Times New Roman"/>
          <w:b/>
          <w:bCs/>
          <w:i/>
          <w:iCs/>
          <w:spacing w:val="-21"/>
        </w:rPr>
        <w:t>§ 8</w:t>
      </w:r>
    </w:p>
    <w:p w14:paraId="10558BD6" w14:textId="77777777" w:rsidR="00936328" w:rsidRPr="00632CF5" w:rsidRDefault="00936328" w:rsidP="007761C4">
      <w:pPr>
        <w:spacing w:after="0" w:line="240" w:lineRule="auto"/>
        <w:jc w:val="center"/>
        <w:rPr>
          <w:rFonts w:ascii="Times New Roman" w:hAnsi="Times New Roman" w:cs="Times New Roman"/>
          <w:b/>
          <w:bCs/>
          <w:i/>
          <w:iCs/>
          <w:spacing w:val="-21"/>
        </w:rPr>
      </w:pPr>
      <w:r w:rsidRPr="00632CF5">
        <w:rPr>
          <w:rFonts w:ascii="Times New Roman" w:hAnsi="Times New Roman" w:cs="Times New Roman"/>
          <w:b/>
          <w:bCs/>
          <w:i/>
          <w:iCs/>
          <w:spacing w:val="-21"/>
        </w:rPr>
        <w:t>Przepisy szczególne</w:t>
      </w:r>
    </w:p>
    <w:p w14:paraId="3CE259F3" w14:textId="77777777" w:rsidR="00936328" w:rsidRPr="00632CF5" w:rsidRDefault="00936328" w:rsidP="00766737">
      <w:pPr>
        <w:pStyle w:val="Akapitzlist"/>
        <w:numPr>
          <w:ilvl w:val="0"/>
          <w:numId w:val="20"/>
        </w:numPr>
        <w:ind w:left="284" w:hanging="284"/>
        <w:jc w:val="both"/>
        <w:rPr>
          <w:i/>
          <w:iCs/>
          <w:sz w:val="22"/>
          <w:szCs w:val="22"/>
        </w:rPr>
      </w:pPr>
      <w:r w:rsidRPr="00632CF5">
        <w:rPr>
          <w:i/>
          <w:iCs/>
          <w:spacing w:val="-11"/>
          <w:sz w:val="22"/>
          <w:szCs w:val="22"/>
        </w:rPr>
        <w:t>Wykonawca zobowiązuje się ponadto do:</w:t>
      </w:r>
    </w:p>
    <w:p w14:paraId="52A18483" w14:textId="77777777" w:rsidR="00936328" w:rsidRPr="00936328" w:rsidRDefault="00936328" w:rsidP="00766737">
      <w:pPr>
        <w:pStyle w:val="Akapitzlist"/>
        <w:numPr>
          <w:ilvl w:val="0"/>
          <w:numId w:val="21"/>
        </w:numPr>
        <w:ind w:left="709" w:hanging="425"/>
        <w:jc w:val="both"/>
        <w:rPr>
          <w:i/>
          <w:iCs/>
          <w:sz w:val="22"/>
          <w:szCs w:val="22"/>
        </w:rPr>
      </w:pPr>
      <w:r w:rsidRPr="00936328">
        <w:rPr>
          <w:i/>
          <w:iCs/>
          <w:spacing w:val="-4"/>
          <w:sz w:val="22"/>
          <w:szCs w:val="22"/>
        </w:rPr>
        <w:t xml:space="preserve">wykonania robót zgodnie z warunkami technicznymi wykonania robót budowlanych oraz </w:t>
      </w:r>
      <w:r w:rsidRPr="00936328">
        <w:rPr>
          <w:i/>
          <w:iCs/>
          <w:spacing w:val="-13"/>
          <w:sz w:val="22"/>
          <w:szCs w:val="22"/>
        </w:rPr>
        <w:t>sztuką budowlaną,</w:t>
      </w:r>
    </w:p>
    <w:p w14:paraId="19656923" w14:textId="77777777" w:rsidR="00936328" w:rsidRPr="00936328" w:rsidRDefault="00936328" w:rsidP="00766737">
      <w:pPr>
        <w:pStyle w:val="Akapitzlist"/>
        <w:numPr>
          <w:ilvl w:val="0"/>
          <w:numId w:val="21"/>
        </w:numPr>
        <w:ind w:left="709" w:hanging="425"/>
        <w:jc w:val="both"/>
        <w:rPr>
          <w:i/>
          <w:iCs/>
          <w:spacing w:val="-4"/>
          <w:sz w:val="22"/>
          <w:szCs w:val="22"/>
        </w:rPr>
      </w:pPr>
      <w:r w:rsidRPr="00936328">
        <w:rPr>
          <w:i/>
          <w:iCs/>
          <w:spacing w:val="-4"/>
          <w:sz w:val="22"/>
          <w:szCs w:val="22"/>
        </w:rPr>
        <w:t>prowadzenia robót zgodnie z przepisami BHP, ppoż. i planem BIOZ, opracowanym przez Wykonawcę,</w:t>
      </w:r>
    </w:p>
    <w:p w14:paraId="627F2B7F" w14:textId="77777777" w:rsidR="00936328" w:rsidRPr="00936328" w:rsidRDefault="00936328" w:rsidP="00766737">
      <w:pPr>
        <w:pStyle w:val="Akapitzlist"/>
        <w:numPr>
          <w:ilvl w:val="0"/>
          <w:numId w:val="21"/>
        </w:numPr>
        <w:ind w:left="709" w:hanging="425"/>
        <w:jc w:val="both"/>
        <w:rPr>
          <w:i/>
          <w:iCs/>
          <w:sz w:val="22"/>
          <w:szCs w:val="22"/>
        </w:rPr>
      </w:pPr>
      <w:r w:rsidRPr="00936328">
        <w:rPr>
          <w:i/>
          <w:iCs/>
          <w:spacing w:val="-12"/>
          <w:sz w:val="22"/>
          <w:szCs w:val="22"/>
        </w:rPr>
        <w:t>utrzymania ogólnego porządku,</w:t>
      </w:r>
    </w:p>
    <w:p w14:paraId="7ED607B6" w14:textId="77777777" w:rsidR="00936328" w:rsidRPr="00936328" w:rsidRDefault="00936328" w:rsidP="00766737">
      <w:pPr>
        <w:pStyle w:val="Akapitzlist"/>
        <w:numPr>
          <w:ilvl w:val="0"/>
          <w:numId w:val="21"/>
        </w:numPr>
        <w:ind w:left="709" w:hanging="425"/>
        <w:jc w:val="both"/>
        <w:rPr>
          <w:i/>
          <w:iCs/>
          <w:spacing w:val="-11"/>
          <w:sz w:val="22"/>
          <w:szCs w:val="22"/>
        </w:rPr>
      </w:pPr>
      <w:r w:rsidRPr="00936328">
        <w:rPr>
          <w:i/>
          <w:iCs/>
          <w:spacing w:val="-11"/>
          <w:sz w:val="22"/>
          <w:szCs w:val="22"/>
        </w:rPr>
        <w:t xml:space="preserve">ochrony mienia i zabezpieczenia ppoż. </w:t>
      </w:r>
    </w:p>
    <w:p w14:paraId="73F2DE81" w14:textId="79857070"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Wykonawca zabezpieczy we własnym zakresie niezbędne materiały i urządzenia</w:t>
      </w:r>
      <w:r w:rsidRPr="00936328">
        <w:rPr>
          <w:i/>
          <w:iCs/>
          <w:spacing w:val="-12"/>
          <w:sz w:val="22"/>
          <w:szCs w:val="22"/>
        </w:rPr>
        <w:t xml:space="preserve">. </w:t>
      </w:r>
      <w:r w:rsidRPr="00936328">
        <w:rPr>
          <w:i/>
          <w:iCs/>
          <w:sz w:val="22"/>
          <w:szCs w:val="22"/>
        </w:rPr>
        <w:t>Materiały i urządzenia powinny odpowiadać co do jakości wymogom wyrobów, dopuszczonych do obrotu i stosowania w budownictwie, określonym w art. 10 ustawy Prawo budowlane oraz wymaganiom specyfikacji warunków zamówienia i posiadać znak bezpieczeństwa i dopuszczenia „B”.</w:t>
      </w:r>
    </w:p>
    <w:p w14:paraId="3A9E1CF6" w14:textId="02A54A12"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Wykonawca zapewni potrzebne oprzyrządowanie, potencjał ludzki.</w:t>
      </w:r>
    </w:p>
    <w:p w14:paraId="6ED71D06" w14:textId="77777777" w:rsidR="00936328" w:rsidRPr="00936328" w:rsidRDefault="00936328" w:rsidP="00766737">
      <w:pPr>
        <w:pStyle w:val="Akapitzlist"/>
        <w:numPr>
          <w:ilvl w:val="0"/>
          <w:numId w:val="20"/>
        </w:numPr>
        <w:ind w:left="284" w:hanging="284"/>
        <w:jc w:val="both"/>
        <w:rPr>
          <w:i/>
          <w:iCs/>
          <w:sz w:val="22"/>
          <w:szCs w:val="22"/>
        </w:rPr>
      </w:pPr>
      <w:r w:rsidRPr="00936328">
        <w:rPr>
          <w:i/>
          <w:iCs/>
          <w:spacing w:val="-12"/>
          <w:sz w:val="22"/>
          <w:szCs w:val="22"/>
        </w:rPr>
        <w:t>Wykonawca ponosi wszelkie koszty:</w:t>
      </w:r>
    </w:p>
    <w:p w14:paraId="1171D776" w14:textId="77777777" w:rsid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 xml:space="preserve">opracowanie Planu Bezpieczeństwa i Ochrony Zdrowia uwzględniającego specyfikę obiektu </w:t>
      </w:r>
      <w:r w:rsidRPr="002979B8">
        <w:rPr>
          <w:rFonts w:ascii="Times New Roman" w:hAnsi="Times New Roman" w:cs="Times New Roman"/>
          <w:i/>
        </w:rPr>
        <w:lastRenderedPageBreak/>
        <w:t>budowlanego i warunki prowadzenia robót budowlanych,</w:t>
      </w:r>
    </w:p>
    <w:p w14:paraId="6F8508E3" w14:textId="76447FEA" w:rsidR="00CC502E" w:rsidRPr="002979B8" w:rsidRDefault="00CC502E"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Pr>
          <w:rFonts w:ascii="Times New Roman" w:hAnsi="Times New Roman" w:cs="Times New Roman"/>
          <w:i/>
        </w:rPr>
        <w:t>kosztów zużytych mediów,</w:t>
      </w:r>
    </w:p>
    <w:p w14:paraId="576374F3" w14:textId="74019538"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 xml:space="preserve">zorganizowania i zabezpieczenia terenu budowy zgodnie z wymogami bhp i p.poż oraz z przepisami szczególnymi oraz zabezpieczenia mienia i utrzymania porządku na terenie, jak również koszty dozoru zaplecza </w:t>
      </w:r>
      <w:r w:rsidR="00497BDF">
        <w:rPr>
          <w:rFonts w:ascii="Times New Roman" w:hAnsi="Times New Roman" w:cs="Times New Roman"/>
          <w:i/>
        </w:rPr>
        <w:t>obiektu</w:t>
      </w:r>
      <w:r w:rsidRPr="002979B8">
        <w:rPr>
          <w:rFonts w:ascii="Times New Roman" w:hAnsi="Times New Roman" w:cs="Times New Roman"/>
          <w:i/>
        </w:rPr>
        <w:t>,</w:t>
      </w:r>
    </w:p>
    <w:p w14:paraId="38BD5366"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uporządkowania terenu budowy po zakończeniu robót.</w:t>
      </w:r>
    </w:p>
    <w:p w14:paraId="0C22A8BF" w14:textId="77777777" w:rsidR="00936328" w:rsidRPr="00936328" w:rsidRDefault="00936328" w:rsidP="00766737">
      <w:pPr>
        <w:pStyle w:val="Akapitzlist"/>
        <w:numPr>
          <w:ilvl w:val="0"/>
          <w:numId w:val="20"/>
        </w:numPr>
        <w:ind w:left="426" w:hanging="426"/>
        <w:jc w:val="both"/>
        <w:rPr>
          <w:i/>
          <w:iCs/>
          <w:spacing w:val="-11"/>
          <w:sz w:val="22"/>
          <w:szCs w:val="22"/>
        </w:rPr>
      </w:pPr>
      <w:r w:rsidRPr="00936328">
        <w:rPr>
          <w:i/>
          <w:iCs/>
          <w:sz w:val="22"/>
          <w:szCs w:val="22"/>
        </w:rPr>
        <w:t>Wykonawca przyjmuje na siebie następujące obowiązki:</w:t>
      </w:r>
    </w:p>
    <w:p w14:paraId="28B06D5F" w14:textId="07D54060" w:rsidR="00936328" w:rsidRPr="00936328" w:rsidRDefault="00936328" w:rsidP="00766737">
      <w:pPr>
        <w:pStyle w:val="Akapitzlist"/>
        <w:numPr>
          <w:ilvl w:val="0"/>
          <w:numId w:val="23"/>
        </w:numPr>
        <w:ind w:right="80" w:hanging="294"/>
        <w:jc w:val="both"/>
        <w:rPr>
          <w:i/>
          <w:iCs/>
          <w:sz w:val="22"/>
          <w:szCs w:val="22"/>
        </w:rPr>
      </w:pPr>
      <w:r w:rsidRPr="00936328">
        <w:rPr>
          <w:i/>
          <w:iCs/>
          <w:sz w:val="22"/>
          <w:szCs w:val="22"/>
        </w:rPr>
        <w:t>informowania Zamawiającego o konieczności wykonania robót zamiennych w terminie 7 dni od daty stwierdzenia konieczności ich wykonania,</w:t>
      </w:r>
    </w:p>
    <w:p w14:paraId="7D343862" w14:textId="30A0DC6B" w:rsidR="00936328" w:rsidRPr="00936328" w:rsidRDefault="00936328" w:rsidP="00766737">
      <w:pPr>
        <w:pStyle w:val="Akapitzlist"/>
        <w:numPr>
          <w:ilvl w:val="0"/>
          <w:numId w:val="23"/>
        </w:numPr>
        <w:ind w:hanging="294"/>
        <w:jc w:val="both"/>
        <w:rPr>
          <w:i/>
          <w:iCs/>
          <w:sz w:val="22"/>
          <w:szCs w:val="22"/>
        </w:rPr>
      </w:pPr>
      <w:r w:rsidRPr="00936328">
        <w:rPr>
          <w:i/>
          <w:iCs/>
          <w:sz w:val="22"/>
          <w:szCs w:val="22"/>
        </w:rPr>
        <w:t xml:space="preserve">w przypadku zniszczenia lub uszkodzenia </w:t>
      </w:r>
      <w:r w:rsidR="00497BDF">
        <w:rPr>
          <w:i/>
          <w:iCs/>
          <w:sz w:val="22"/>
          <w:szCs w:val="22"/>
        </w:rPr>
        <w:t>obiektu</w:t>
      </w:r>
      <w:r w:rsidRPr="00936328">
        <w:rPr>
          <w:i/>
          <w:iCs/>
          <w:sz w:val="22"/>
          <w:szCs w:val="22"/>
        </w:rPr>
        <w:t xml:space="preserve">, </w:t>
      </w:r>
      <w:r w:rsidR="00497BDF">
        <w:rPr>
          <w:i/>
          <w:iCs/>
          <w:sz w:val="22"/>
          <w:szCs w:val="22"/>
        </w:rPr>
        <w:t>jego</w:t>
      </w:r>
      <w:r w:rsidRPr="00936328">
        <w:rPr>
          <w:i/>
          <w:iCs/>
          <w:sz w:val="22"/>
          <w:szCs w:val="22"/>
        </w:rPr>
        <w:t xml:space="preserve"> części bądź urządzeń w toku realizacji - naprawienia ich i doprowadzenia do stanu poprzedniego.</w:t>
      </w:r>
    </w:p>
    <w:p w14:paraId="56997BCD" w14:textId="77777777" w:rsidR="00E60CA1" w:rsidRDefault="00E60CA1" w:rsidP="007761C4">
      <w:pPr>
        <w:spacing w:after="0" w:line="240" w:lineRule="auto"/>
        <w:jc w:val="center"/>
        <w:rPr>
          <w:rFonts w:ascii="Times New Roman" w:hAnsi="Times New Roman" w:cs="Times New Roman"/>
          <w:b/>
          <w:bCs/>
          <w:i/>
          <w:iCs/>
          <w:spacing w:val="-23"/>
        </w:rPr>
      </w:pPr>
    </w:p>
    <w:p w14:paraId="342D3457" w14:textId="5793A7CE" w:rsidR="00936328" w:rsidRPr="009E3B7B" w:rsidRDefault="00936328" w:rsidP="007761C4">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 9</w:t>
      </w:r>
    </w:p>
    <w:p w14:paraId="453DCD5D" w14:textId="77777777" w:rsidR="00936328" w:rsidRPr="009E3B7B" w:rsidRDefault="00936328" w:rsidP="007761C4">
      <w:pPr>
        <w:spacing w:after="0" w:line="240" w:lineRule="auto"/>
        <w:jc w:val="center"/>
        <w:rPr>
          <w:rFonts w:ascii="Times New Roman" w:hAnsi="Times New Roman" w:cs="Times New Roman"/>
          <w:b/>
          <w:bCs/>
          <w:i/>
          <w:iCs/>
        </w:rPr>
      </w:pPr>
      <w:r w:rsidRPr="009E3B7B">
        <w:rPr>
          <w:rFonts w:ascii="Times New Roman" w:hAnsi="Times New Roman" w:cs="Times New Roman"/>
          <w:b/>
          <w:bCs/>
          <w:i/>
          <w:iCs/>
        </w:rPr>
        <w:t>Odstąpienie od umowy</w:t>
      </w:r>
    </w:p>
    <w:p w14:paraId="6EFC47DE" w14:textId="77777777" w:rsidR="00936328" w:rsidRPr="00936328" w:rsidRDefault="00936328" w:rsidP="00766737">
      <w:pPr>
        <w:pStyle w:val="Akapitzlist"/>
        <w:numPr>
          <w:ilvl w:val="1"/>
          <w:numId w:val="24"/>
        </w:numPr>
        <w:ind w:left="284" w:hanging="284"/>
        <w:jc w:val="both"/>
        <w:rPr>
          <w:i/>
          <w:iCs/>
          <w:sz w:val="22"/>
          <w:szCs w:val="22"/>
        </w:rPr>
      </w:pPr>
      <w:r w:rsidRPr="00936328">
        <w:rPr>
          <w:i/>
          <w:iCs/>
          <w:spacing w:val="-12"/>
          <w:sz w:val="22"/>
          <w:szCs w:val="22"/>
        </w:rPr>
        <w:t>Zamawiający może odstąpić od umowy jeżeli:</w:t>
      </w:r>
    </w:p>
    <w:p w14:paraId="5F5DFCBE" w14:textId="77777777" w:rsidR="00936328" w:rsidRPr="00936328" w:rsidRDefault="00936328" w:rsidP="00766737">
      <w:pPr>
        <w:pStyle w:val="Akapitzlist"/>
        <w:numPr>
          <w:ilvl w:val="0"/>
          <w:numId w:val="25"/>
        </w:numPr>
        <w:jc w:val="both"/>
        <w:rPr>
          <w:i/>
          <w:iCs/>
          <w:sz w:val="22"/>
          <w:szCs w:val="22"/>
        </w:rPr>
      </w:pPr>
      <w:r w:rsidRPr="00936328">
        <w:rPr>
          <w:i/>
          <w:iCs/>
          <w:spacing w:val="-11"/>
          <w:sz w:val="22"/>
          <w:szCs w:val="22"/>
        </w:rPr>
        <w:t>zostanie ogłoszona upadłość Wykonawcy lub likwidacja jego firmy,</w:t>
      </w:r>
    </w:p>
    <w:p w14:paraId="33B5F0D9" w14:textId="77777777" w:rsidR="00936328" w:rsidRPr="00936328" w:rsidRDefault="00936328" w:rsidP="00766737">
      <w:pPr>
        <w:pStyle w:val="Akapitzlist"/>
        <w:numPr>
          <w:ilvl w:val="0"/>
          <w:numId w:val="25"/>
        </w:numPr>
        <w:jc w:val="both"/>
        <w:rPr>
          <w:i/>
          <w:iCs/>
          <w:sz w:val="22"/>
          <w:szCs w:val="22"/>
        </w:rPr>
      </w:pPr>
      <w:r w:rsidRPr="00936328">
        <w:rPr>
          <w:i/>
          <w:iCs/>
          <w:spacing w:val="-12"/>
          <w:sz w:val="22"/>
          <w:szCs w:val="22"/>
        </w:rPr>
        <w:t>zostanie wydany nakaz zajęcia majątku Wykonawcy,</w:t>
      </w:r>
    </w:p>
    <w:p w14:paraId="65E576EB" w14:textId="182FFC9C" w:rsidR="00936328" w:rsidRPr="00936328" w:rsidRDefault="00936328" w:rsidP="00766737">
      <w:pPr>
        <w:pStyle w:val="Akapitzlist"/>
        <w:numPr>
          <w:ilvl w:val="0"/>
          <w:numId w:val="25"/>
        </w:numPr>
        <w:jc w:val="both"/>
        <w:rPr>
          <w:i/>
          <w:iCs/>
          <w:sz w:val="22"/>
          <w:szCs w:val="22"/>
        </w:rPr>
      </w:pPr>
      <w:r w:rsidRPr="00936328">
        <w:rPr>
          <w:i/>
          <w:iCs/>
          <w:spacing w:val="-11"/>
          <w:sz w:val="22"/>
          <w:szCs w:val="22"/>
        </w:rPr>
        <w:t xml:space="preserve">Wykonawca przerwie realizację </w:t>
      </w:r>
      <w:r w:rsidR="00497BDF">
        <w:rPr>
          <w:i/>
          <w:iCs/>
          <w:spacing w:val="-11"/>
          <w:sz w:val="22"/>
          <w:szCs w:val="22"/>
        </w:rPr>
        <w:t>prac</w:t>
      </w:r>
      <w:r w:rsidRPr="00936328">
        <w:rPr>
          <w:i/>
          <w:iCs/>
          <w:spacing w:val="-11"/>
          <w:sz w:val="22"/>
          <w:szCs w:val="22"/>
        </w:rPr>
        <w:t xml:space="preserve"> i nie będzie realizował jej przez okres dwóch tygodni,</w:t>
      </w:r>
    </w:p>
    <w:p w14:paraId="2F0FF727" w14:textId="153716BD" w:rsidR="00936328" w:rsidRPr="00936328" w:rsidRDefault="00936328" w:rsidP="00766737">
      <w:pPr>
        <w:pStyle w:val="Akapitzlist"/>
        <w:numPr>
          <w:ilvl w:val="0"/>
          <w:numId w:val="25"/>
        </w:numPr>
        <w:jc w:val="both"/>
        <w:rPr>
          <w:i/>
          <w:iCs/>
          <w:spacing w:val="-13"/>
          <w:sz w:val="22"/>
          <w:szCs w:val="22"/>
        </w:rPr>
      </w:pPr>
      <w:r w:rsidRPr="00936328">
        <w:rPr>
          <w:i/>
          <w:iCs/>
          <w:spacing w:val="-5"/>
          <w:sz w:val="22"/>
          <w:szCs w:val="22"/>
        </w:rPr>
        <w:t xml:space="preserve">Wykonawca nie rozpocznie </w:t>
      </w:r>
      <w:r w:rsidR="00497BDF">
        <w:rPr>
          <w:i/>
          <w:iCs/>
          <w:spacing w:val="-5"/>
          <w:sz w:val="22"/>
          <w:szCs w:val="22"/>
        </w:rPr>
        <w:t>prac</w:t>
      </w:r>
      <w:r w:rsidRPr="00936328">
        <w:rPr>
          <w:i/>
          <w:iCs/>
          <w:spacing w:val="-5"/>
          <w:sz w:val="22"/>
          <w:szCs w:val="22"/>
        </w:rPr>
        <w:t xml:space="preserve"> w terminie lub nie będzie kontynuować ich pomimo </w:t>
      </w:r>
      <w:r w:rsidRPr="00936328">
        <w:rPr>
          <w:i/>
          <w:iCs/>
          <w:spacing w:val="-13"/>
          <w:sz w:val="22"/>
          <w:szCs w:val="22"/>
        </w:rPr>
        <w:t xml:space="preserve">wezwania Zamawiającego, </w:t>
      </w:r>
    </w:p>
    <w:p w14:paraId="12896E95" w14:textId="09DA07CB" w:rsidR="00936328" w:rsidRPr="00936328" w:rsidRDefault="00936328" w:rsidP="00766737">
      <w:pPr>
        <w:pStyle w:val="Akapitzlist"/>
        <w:numPr>
          <w:ilvl w:val="0"/>
          <w:numId w:val="25"/>
        </w:numPr>
        <w:jc w:val="both"/>
        <w:rPr>
          <w:i/>
          <w:iCs/>
          <w:sz w:val="22"/>
          <w:szCs w:val="22"/>
        </w:rPr>
      </w:pPr>
      <w:r w:rsidRPr="00936328">
        <w:rPr>
          <w:i/>
          <w:iCs/>
          <w:spacing w:val="-11"/>
          <w:sz w:val="22"/>
          <w:szCs w:val="22"/>
        </w:rPr>
        <w:t xml:space="preserve">jeżeli Wykonawca nie wykonuje </w:t>
      </w:r>
      <w:r w:rsidR="00497BDF">
        <w:rPr>
          <w:i/>
          <w:iCs/>
          <w:spacing w:val="-11"/>
          <w:sz w:val="22"/>
          <w:szCs w:val="22"/>
        </w:rPr>
        <w:t>prac</w:t>
      </w:r>
      <w:r w:rsidRPr="00936328">
        <w:rPr>
          <w:i/>
          <w:iCs/>
          <w:spacing w:val="-11"/>
          <w:sz w:val="22"/>
          <w:szCs w:val="22"/>
        </w:rPr>
        <w:t xml:space="preserve"> zgodnie z umową</w:t>
      </w:r>
      <w:r w:rsidR="00497BDF">
        <w:rPr>
          <w:i/>
          <w:iCs/>
          <w:spacing w:val="-11"/>
          <w:sz w:val="22"/>
          <w:szCs w:val="22"/>
        </w:rPr>
        <w:t xml:space="preserve"> </w:t>
      </w:r>
      <w:r w:rsidRPr="00936328">
        <w:rPr>
          <w:i/>
          <w:iCs/>
          <w:spacing w:val="-7"/>
          <w:sz w:val="22"/>
          <w:szCs w:val="22"/>
        </w:rPr>
        <w:t xml:space="preserve">lub nienależycie wykonuje swoje zobowiązania </w:t>
      </w:r>
      <w:r w:rsidRPr="00936328">
        <w:rPr>
          <w:i/>
          <w:iCs/>
          <w:spacing w:val="-17"/>
          <w:sz w:val="22"/>
          <w:szCs w:val="22"/>
        </w:rPr>
        <w:t>umowne.</w:t>
      </w:r>
    </w:p>
    <w:p w14:paraId="3D6414AF" w14:textId="47EBA1E7" w:rsidR="00936328" w:rsidRPr="00936328" w:rsidRDefault="00936328" w:rsidP="00766737">
      <w:pPr>
        <w:pStyle w:val="Akapitzlist"/>
        <w:numPr>
          <w:ilvl w:val="0"/>
          <w:numId w:val="25"/>
        </w:numPr>
        <w:jc w:val="both"/>
        <w:rPr>
          <w:i/>
          <w:iCs/>
          <w:sz w:val="22"/>
          <w:szCs w:val="22"/>
        </w:rPr>
      </w:pPr>
      <w:r w:rsidRPr="00936328">
        <w:rPr>
          <w:i/>
          <w:iCs/>
          <w:spacing w:val="3"/>
          <w:sz w:val="22"/>
          <w:szCs w:val="22"/>
        </w:rPr>
        <w:t xml:space="preserve">jeżeli Wykonawca nie wyraża zgody na zawarcie aneksu do umowy wskazującego część zamówienia, której realizacja zostanie powierzona Podwykonawcy lub nie zawarł umowy z ujawnionym Podwykonawcą w sytuacji, gdy Zamawiający poweźmie informację o realizacji </w:t>
      </w:r>
      <w:r w:rsidR="00497BDF">
        <w:rPr>
          <w:i/>
          <w:iCs/>
          <w:spacing w:val="3"/>
          <w:sz w:val="22"/>
          <w:szCs w:val="22"/>
        </w:rPr>
        <w:t>prac</w:t>
      </w:r>
      <w:r w:rsidRPr="00936328">
        <w:rPr>
          <w:i/>
          <w:iCs/>
          <w:spacing w:val="3"/>
          <w:sz w:val="22"/>
          <w:szCs w:val="22"/>
        </w:rPr>
        <w:t xml:space="preserve"> przez nieujawnionego Podwykonawcę,</w:t>
      </w:r>
    </w:p>
    <w:p w14:paraId="437A4D26" w14:textId="77777777" w:rsidR="00936328" w:rsidRPr="00936328" w:rsidRDefault="00936328" w:rsidP="00766737">
      <w:pPr>
        <w:pStyle w:val="Akapitzlist"/>
        <w:numPr>
          <w:ilvl w:val="0"/>
          <w:numId w:val="25"/>
        </w:numPr>
        <w:jc w:val="both"/>
        <w:rPr>
          <w:i/>
          <w:iCs/>
          <w:sz w:val="22"/>
          <w:szCs w:val="22"/>
        </w:rPr>
      </w:pPr>
      <w:r w:rsidRPr="00936328">
        <w:rPr>
          <w:i/>
          <w:iCs/>
          <w:spacing w:val="3"/>
          <w:sz w:val="22"/>
          <w:szCs w:val="22"/>
        </w:rPr>
        <w:t xml:space="preserve">w przypadku </w:t>
      </w:r>
      <w:r w:rsidRPr="00936328">
        <w:rPr>
          <w:i/>
          <w:iCs/>
          <w:sz w:val="22"/>
          <w:szCs w:val="22"/>
        </w:rPr>
        <w:t>wielokrotnego dokonywania bezpośredniej zapłaty wynagrodzenia Podwykonawcy lub w przypadku konieczności dokonania bezpośrednich</w:t>
      </w:r>
      <w:r w:rsidRPr="00936328">
        <w:rPr>
          <w:i/>
          <w:iCs/>
          <w:spacing w:val="3"/>
          <w:sz w:val="22"/>
          <w:szCs w:val="22"/>
        </w:rPr>
        <w:t xml:space="preserve"> </w:t>
      </w:r>
      <w:r w:rsidRPr="00936328">
        <w:rPr>
          <w:i/>
          <w:iCs/>
          <w:sz w:val="22"/>
          <w:szCs w:val="22"/>
        </w:rPr>
        <w:t>zapłat na sumę większą niż 5% wartości umowy w sprawie zamówienia publicznego.</w:t>
      </w:r>
    </w:p>
    <w:p w14:paraId="45EE80E6"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11"/>
          <w:sz w:val="22"/>
          <w:szCs w:val="22"/>
        </w:rPr>
        <w:t>Wykonawca może odstąpić od umowy jeżeli:</w:t>
      </w:r>
    </w:p>
    <w:p w14:paraId="69D3C614" w14:textId="5AB07302" w:rsidR="00936328" w:rsidRPr="00936328" w:rsidRDefault="00936328" w:rsidP="00766737">
      <w:pPr>
        <w:pStyle w:val="Akapitzlist"/>
        <w:numPr>
          <w:ilvl w:val="0"/>
          <w:numId w:val="26"/>
        </w:numPr>
        <w:jc w:val="both"/>
        <w:rPr>
          <w:i/>
          <w:iCs/>
          <w:spacing w:val="-12"/>
          <w:sz w:val="22"/>
          <w:szCs w:val="22"/>
        </w:rPr>
      </w:pPr>
      <w:r w:rsidRPr="00936328">
        <w:rPr>
          <w:i/>
          <w:iCs/>
          <w:spacing w:val="-12"/>
          <w:sz w:val="22"/>
          <w:szCs w:val="22"/>
        </w:rPr>
        <w:t xml:space="preserve">Zamawiający odmawia bez uzasadnionych przyczyn odbioru </w:t>
      </w:r>
      <w:r w:rsidR="00497BDF">
        <w:rPr>
          <w:i/>
          <w:iCs/>
          <w:spacing w:val="-12"/>
          <w:sz w:val="22"/>
          <w:szCs w:val="22"/>
        </w:rPr>
        <w:t>prac</w:t>
      </w:r>
      <w:r w:rsidRPr="00936328">
        <w:rPr>
          <w:i/>
          <w:iCs/>
          <w:spacing w:val="-12"/>
          <w:sz w:val="22"/>
          <w:szCs w:val="22"/>
        </w:rPr>
        <w:t xml:space="preserve">, </w:t>
      </w:r>
    </w:p>
    <w:p w14:paraId="7C62D4E3" w14:textId="77777777" w:rsidR="00936328" w:rsidRPr="00936328" w:rsidRDefault="00936328" w:rsidP="00766737">
      <w:pPr>
        <w:pStyle w:val="Akapitzlist"/>
        <w:numPr>
          <w:ilvl w:val="0"/>
          <w:numId w:val="26"/>
        </w:numPr>
        <w:jc w:val="both"/>
        <w:rPr>
          <w:i/>
          <w:iCs/>
          <w:sz w:val="22"/>
          <w:szCs w:val="22"/>
        </w:rPr>
      </w:pPr>
      <w:r w:rsidRPr="00936328">
        <w:rPr>
          <w:i/>
          <w:iCs/>
          <w:spacing w:val="-9"/>
          <w:sz w:val="22"/>
          <w:szCs w:val="22"/>
        </w:rPr>
        <w:t xml:space="preserve">Zamawiający zawiadomi Wykonawcę, iż na skutek zaistnienia nieprzewidzianych uprzednio </w:t>
      </w:r>
      <w:r w:rsidRPr="00936328">
        <w:rPr>
          <w:i/>
          <w:iCs/>
          <w:spacing w:val="-11"/>
          <w:sz w:val="22"/>
          <w:szCs w:val="22"/>
        </w:rPr>
        <w:t>okoliczności nie będzie mógł wywiązać się ze zobowiązań umownych.</w:t>
      </w:r>
    </w:p>
    <w:p w14:paraId="768E10AE"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11"/>
          <w:sz w:val="22"/>
          <w:szCs w:val="22"/>
        </w:rPr>
        <w:t>Odstąpienie od umowy powinno nastąpić w formie pisemnej z podaniem uzasadnienia.</w:t>
      </w:r>
    </w:p>
    <w:p w14:paraId="4322EC1B" w14:textId="0393C590" w:rsidR="00936328" w:rsidRPr="00936328" w:rsidRDefault="00936328" w:rsidP="00766737">
      <w:pPr>
        <w:pStyle w:val="Akapitzlist"/>
        <w:numPr>
          <w:ilvl w:val="0"/>
          <w:numId w:val="24"/>
        </w:numPr>
        <w:ind w:left="284" w:hanging="284"/>
        <w:jc w:val="both"/>
        <w:rPr>
          <w:i/>
          <w:iCs/>
          <w:sz w:val="22"/>
          <w:szCs w:val="22"/>
        </w:rPr>
      </w:pPr>
      <w:r w:rsidRPr="00936328">
        <w:rPr>
          <w:i/>
          <w:iCs/>
          <w:spacing w:val="-6"/>
          <w:sz w:val="22"/>
          <w:szCs w:val="22"/>
        </w:rPr>
        <w:t xml:space="preserve">W razie odstąpienia od umowy Wykonawca przy udziale Zamawiającego sporządzi protokół </w:t>
      </w:r>
      <w:r w:rsidRPr="00936328">
        <w:rPr>
          <w:i/>
          <w:iCs/>
          <w:spacing w:val="-11"/>
          <w:sz w:val="22"/>
          <w:szCs w:val="22"/>
        </w:rPr>
        <w:t xml:space="preserve">inwentaryzacji </w:t>
      </w:r>
      <w:r w:rsidR="00497BDF">
        <w:rPr>
          <w:i/>
          <w:iCs/>
          <w:spacing w:val="-11"/>
          <w:sz w:val="22"/>
          <w:szCs w:val="22"/>
        </w:rPr>
        <w:t>prac</w:t>
      </w:r>
      <w:r w:rsidRPr="00936328">
        <w:rPr>
          <w:i/>
          <w:iCs/>
          <w:spacing w:val="-11"/>
          <w:sz w:val="22"/>
          <w:szCs w:val="22"/>
        </w:rPr>
        <w:t xml:space="preserve"> w toku na dzień odstąpienia oraz:</w:t>
      </w:r>
    </w:p>
    <w:p w14:paraId="2DC89C41" w14:textId="2CE42546" w:rsidR="00936328" w:rsidRPr="00936328" w:rsidRDefault="00936328" w:rsidP="00766737">
      <w:pPr>
        <w:pStyle w:val="Akapitzlist"/>
        <w:numPr>
          <w:ilvl w:val="0"/>
          <w:numId w:val="27"/>
        </w:numPr>
        <w:jc w:val="both"/>
        <w:rPr>
          <w:i/>
          <w:iCs/>
          <w:sz w:val="22"/>
          <w:szCs w:val="22"/>
        </w:rPr>
      </w:pPr>
      <w:r w:rsidRPr="00936328">
        <w:rPr>
          <w:i/>
          <w:iCs/>
          <w:spacing w:val="-7"/>
          <w:sz w:val="22"/>
          <w:szCs w:val="22"/>
        </w:rPr>
        <w:t xml:space="preserve">zabezpieczy przerwane </w:t>
      </w:r>
      <w:r w:rsidR="00497BDF">
        <w:rPr>
          <w:i/>
          <w:iCs/>
          <w:spacing w:val="-7"/>
          <w:sz w:val="22"/>
          <w:szCs w:val="22"/>
        </w:rPr>
        <w:t>prace</w:t>
      </w:r>
      <w:r w:rsidRPr="00936328">
        <w:rPr>
          <w:i/>
          <w:iCs/>
          <w:spacing w:val="-7"/>
          <w:sz w:val="22"/>
          <w:szCs w:val="22"/>
        </w:rPr>
        <w:t xml:space="preserve"> w zakresie wzajemnie uzgodnionym na koszt strony, która </w:t>
      </w:r>
      <w:r w:rsidRPr="00936328">
        <w:rPr>
          <w:i/>
          <w:iCs/>
          <w:spacing w:val="-15"/>
          <w:sz w:val="22"/>
          <w:szCs w:val="22"/>
        </w:rPr>
        <w:t>spowodowała odstąpienie od umowy,</w:t>
      </w:r>
    </w:p>
    <w:p w14:paraId="3CBF3E15" w14:textId="4F20D252" w:rsidR="00936328" w:rsidRPr="00936328" w:rsidRDefault="00936328" w:rsidP="00766737">
      <w:pPr>
        <w:pStyle w:val="Akapitzlist"/>
        <w:numPr>
          <w:ilvl w:val="0"/>
          <w:numId w:val="27"/>
        </w:numPr>
        <w:jc w:val="both"/>
        <w:rPr>
          <w:i/>
          <w:iCs/>
          <w:sz w:val="22"/>
          <w:szCs w:val="22"/>
        </w:rPr>
      </w:pPr>
      <w:r w:rsidRPr="00936328">
        <w:rPr>
          <w:i/>
          <w:iCs/>
          <w:spacing w:val="-2"/>
          <w:sz w:val="22"/>
          <w:szCs w:val="22"/>
        </w:rPr>
        <w:t xml:space="preserve">wezwie Zamawiającego do dokonania odbioru wykonanych </w:t>
      </w:r>
      <w:r w:rsidR="00497BDF">
        <w:rPr>
          <w:i/>
          <w:iCs/>
          <w:spacing w:val="-2"/>
          <w:sz w:val="22"/>
          <w:szCs w:val="22"/>
        </w:rPr>
        <w:t>prac</w:t>
      </w:r>
      <w:r w:rsidRPr="00936328">
        <w:rPr>
          <w:i/>
          <w:iCs/>
          <w:spacing w:val="-2"/>
          <w:sz w:val="22"/>
          <w:szCs w:val="22"/>
        </w:rPr>
        <w:t xml:space="preserve"> w toku i </w:t>
      </w:r>
      <w:r w:rsidR="00497BDF">
        <w:rPr>
          <w:i/>
          <w:iCs/>
          <w:spacing w:val="-2"/>
          <w:sz w:val="22"/>
          <w:szCs w:val="22"/>
        </w:rPr>
        <w:t>prac</w:t>
      </w:r>
      <w:r w:rsidRPr="00936328">
        <w:rPr>
          <w:i/>
          <w:iCs/>
          <w:spacing w:val="-2"/>
          <w:sz w:val="22"/>
          <w:szCs w:val="22"/>
        </w:rPr>
        <w:t xml:space="preserve"> </w:t>
      </w:r>
      <w:r w:rsidRPr="00936328">
        <w:rPr>
          <w:i/>
          <w:iCs/>
          <w:sz w:val="22"/>
          <w:szCs w:val="22"/>
        </w:rPr>
        <w:t xml:space="preserve">zabezpieczających, jeżeli odstąpienie od umowy nastąpiło z przyczyn, za które Wykonawca </w:t>
      </w:r>
      <w:r w:rsidRPr="00936328">
        <w:rPr>
          <w:i/>
          <w:iCs/>
          <w:spacing w:val="-13"/>
          <w:sz w:val="22"/>
          <w:szCs w:val="22"/>
        </w:rPr>
        <w:t>nie odpowiada.</w:t>
      </w:r>
    </w:p>
    <w:p w14:paraId="0FBD853F"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8"/>
          <w:sz w:val="22"/>
          <w:szCs w:val="22"/>
        </w:rPr>
        <w:t xml:space="preserve">W razie odstąpienia od umowy z przyczyn, za które Wykonawca nie odpowiada, Zamawiający </w:t>
      </w:r>
      <w:r w:rsidRPr="00936328">
        <w:rPr>
          <w:i/>
          <w:iCs/>
          <w:spacing w:val="-11"/>
          <w:sz w:val="22"/>
          <w:szCs w:val="22"/>
        </w:rPr>
        <w:t>jest zobowiązany do:</w:t>
      </w:r>
    </w:p>
    <w:p w14:paraId="74AD7EA7" w14:textId="519F80C4" w:rsidR="00936328" w:rsidRPr="00936328" w:rsidRDefault="00936328" w:rsidP="00766737">
      <w:pPr>
        <w:pStyle w:val="Akapitzlist"/>
        <w:numPr>
          <w:ilvl w:val="0"/>
          <w:numId w:val="28"/>
        </w:numPr>
        <w:jc w:val="both"/>
        <w:rPr>
          <w:i/>
          <w:iCs/>
          <w:spacing w:val="-11"/>
          <w:sz w:val="22"/>
          <w:szCs w:val="22"/>
        </w:rPr>
      </w:pPr>
      <w:r w:rsidRPr="00936328">
        <w:rPr>
          <w:i/>
          <w:iCs/>
          <w:spacing w:val="-11"/>
          <w:sz w:val="22"/>
          <w:szCs w:val="22"/>
        </w:rPr>
        <w:t xml:space="preserve">protokolarnego dokonania odbioru </w:t>
      </w:r>
      <w:r w:rsidR="00497BDF">
        <w:rPr>
          <w:i/>
          <w:iCs/>
          <w:spacing w:val="-11"/>
          <w:sz w:val="22"/>
          <w:szCs w:val="22"/>
        </w:rPr>
        <w:t>prac</w:t>
      </w:r>
      <w:r w:rsidRPr="00936328">
        <w:rPr>
          <w:i/>
          <w:iCs/>
          <w:spacing w:val="-11"/>
          <w:sz w:val="22"/>
          <w:szCs w:val="22"/>
        </w:rPr>
        <w:t xml:space="preserve">, o których mowa w ust. 4 pkt. 3 oraz do zapłaty wynagrodzenia przysługującego Wykonawcy za wykonane </w:t>
      </w:r>
      <w:r w:rsidR="0090641D">
        <w:rPr>
          <w:i/>
          <w:iCs/>
          <w:spacing w:val="-11"/>
          <w:sz w:val="22"/>
          <w:szCs w:val="22"/>
        </w:rPr>
        <w:t>prace</w:t>
      </w:r>
      <w:r w:rsidRPr="00936328">
        <w:rPr>
          <w:i/>
          <w:iCs/>
          <w:spacing w:val="-11"/>
          <w:sz w:val="22"/>
          <w:szCs w:val="22"/>
        </w:rPr>
        <w:t>,</w:t>
      </w:r>
    </w:p>
    <w:p w14:paraId="4D29A67C" w14:textId="02B543A7" w:rsidR="00936328" w:rsidRPr="00936328" w:rsidRDefault="00936328" w:rsidP="00766737">
      <w:pPr>
        <w:pStyle w:val="Akapitzlist"/>
        <w:numPr>
          <w:ilvl w:val="0"/>
          <w:numId w:val="28"/>
        </w:numPr>
        <w:jc w:val="both"/>
        <w:rPr>
          <w:i/>
          <w:iCs/>
          <w:sz w:val="22"/>
          <w:szCs w:val="22"/>
        </w:rPr>
      </w:pPr>
      <w:r w:rsidRPr="00936328">
        <w:rPr>
          <w:i/>
          <w:iCs/>
          <w:spacing w:val="-11"/>
          <w:sz w:val="22"/>
          <w:szCs w:val="22"/>
        </w:rPr>
        <w:t xml:space="preserve">protokolarnego przejęcia przekazanych pomieszczeń i </w:t>
      </w:r>
      <w:r w:rsidR="00497BDF">
        <w:rPr>
          <w:i/>
          <w:iCs/>
          <w:spacing w:val="-11"/>
          <w:sz w:val="22"/>
          <w:szCs w:val="22"/>
        </w:rPr>
        <w:t>obiektu</w:t>
      </w:r>
      <w:r w:rsidRPr="00936328">
        <w:rPr>
          <w:i/>
          <w:iCs/>
          <w:spacing w:val="-11"/>
          <w:sz w:val="22"/>
          <w:szCs w:val="22"/>
        </w:rPr>
        <w:t>.</w:t>
      </w:r>
    </w:p>
    <w:p w14:paraId="51E4C74D" w14:textId="77777777" w:rsidR="00936328" w:rsidRPr="009E3B7B" w:rsidRDefault="00936328" w:rsidP="00304E6A">
      <w:pPr>
        <w:spacing w:after="0" w:line="240" w:lineRule="auto"/>
        <w:jc w:val="center"/>
        <w:rPr>
          <w:rFonts w:ascii="Times New Roman" w:hAnsi="Times New Roman" w:cs="Times New Roman"/>
          <w:b/>
          <w:bCs/>
          <w:i/>
          <w:iCs/>
          <w:spacing w:val="-12"/>
        </w:rPr>
      </w:pPr>
      <w:r w:rsidRPr="009E3B7B">
        <w:rPr>
          <w:rFonts w:ascii="Times New Roman" w:hAnsi="Times New Roman" w:cs="Times New Roman"/>
          <w:b/>
          <w:bCs/>
          <w:i/>
          <w:iCs/>
          <w:spacing w:val="-12"/>
        </w:rPr>
        <w:t>§ 10</w:t>
      </w:r>
    </w:p>
    <w:p w14:paraId="50BEB029" w14:textId="77777777" w:rsidR="00936328" w:rsidRPr="009E3B7B" w:rsidRDefault="00936328" w:rsidP="00304E6A">
      <w:pPr>
        <w:spacing w:after="0" w:line="240" w:lineRule="auto"/>
        <w:jc w:val="center"/>
        <w:rPr>
          <w:rFonts w:ascii="Times New Roman" w:hAnsi="Times New Roman" w:cs="Times New Roman"/>
          <w:b/>
          <w:bCs/>
          <w:i/>
          <w:iCs/>
          <w:spacing w:val="-12"/>
        </w:rPr>
      </w:pPr>
      <w:r w:rsidRPr="009E3B7B">
        <w:rPr>
          <w:rFonts w:ascii="Times New Roman" w:hAnsi="Times New Roman" w:cs="Times New Roman"/>
          <w:b/>
          <w:bCs/>
          <w:i/>
          <w:iCs/>
          <w:spacing w:val="-12"/>
        </w:rPr>
        <w:t>Odbiór końcowy, rękojmia i gwarancja</w:t>
      </w:r>
    </w:p>
    <w:p w14:paraId="3E78F0E8" w14:textId="7989C44B" w:rsidR="00936328" w:rsidRPr="00936328" w:rsidRDefault="00936328" w:rsidP="00766737">
      <w:pPr>
        <w:pStyle w:val="Akapitzlist"/>
        <w:numPr>
          <w:ilvl w:val="1"/>
          <w:numId w:val="29"/>
        </w:numPr>
        <w:ind w:left="426" w:hanging="426"/>
        <w:jc w:val="both"/>
        <w:rPr>
          <w:i/>
          <w:iCs/>
          <w:sz w:val="22"/>
          <w:szCs w:val="22"/>
        </w:rPr>
      </w:pPr>
      <w:r w:rsidRPr="00936328">
        <w:rPr>
          <w:i/>
          <w:iCs/>
          <w:spacing w:val="-12"/>
          <w:sz w:val="22"/>
          <w:szCs w:val="22"/>
        </w:rPr>
        <w:t xml:space="preserve">Przedmiotem odbioru końcowego będzie zrealizowany zakres umowny </w:t>
      </w:r>
      <w:r w:rsidR="00497BDF">
        <w:rPr>
          <w:i/>
          <w:iCs/>
          <w:spacing w:val="-12"/>
          <w:sz w:val="22"/>
          <w:szCs w:val="22"/>
        </w:rPr>
        <w:t>prac</w:t>
      </w:r>
      <w:r w:rsidRPr="00936328">
        <w:rPr>
          <w:i/>
          <w:iCs/>
          <w:spacing w:val="-12"/>
          <w:sz w:val="22"/>
          <w:szCs w:val="22"/>
        </w:rPr>
        <w:t xml:space="preserve">. </w:t>
      </w:r>
      <w:r w:rsidRPr="00936328">
        <w:rPr>
          <w:i/>
          <w:iCs/>
          <w:spacing w:val="-3"/>
          <w:sz w:val="22"/>
          <w:szCs w:val="22"/>
        </w:rPr>
        <w:t xml:space="preserve">Do zgłoszenia o zakończeniu </w:t>
      </w:r>
      <w:r w:rsidR="00497BDF">
        <w:rPr>
          <w:i/>
          <w:iCs/>
          <w:spacing w:val="-3"/>
          <w:sz w:val="22"/>
          <w:szCs w:val="22"/>
        </w:rPr>
        <w:t>prac</w:t>
      </w:r>
      <w:r w:rsidRPr="00936328">
        <w:rPr>
          <w:i/>
          <w:iCs/>
          <w:spacing w:val="-3"/>
          <w:sz w:val="22"/>
          <w:szCs w:val="22"/>
        </w:rPr>
        <w:t xml:space="preserve"> Wykonawca zobowiązany jest dołączyć </w:t>
      </w:r>
      <w:r w:rsidR="00CC502E">
        <w:rPr>
          <w:i/>
          <w:iCs/>
          <w:spacing w:val="-3"/>
          <w:sz w:val="22"/>
          <w:szCs w:val="22"/>
        </w:rPr>
        <w:t>w postaci elektronicznej np.: CD pliki z kamerowania</w:t>
      </w:r>
      <w:r w:rsidRPr="00936328">
        <w:rPr>
          <w:i/>
          <w:iCs/>
          <w:spacing w:val="-8"/>
          <w:sz w:val="22"/>
          <w:szCs w:val="22"/>
        </w:rPr>
        <w:t xml:space="preserve"> opracowan</w:t>
      </w:r>
      <w:r w:rsidR="00CC502E">
        <w:rPr>
          <w:i/>
          <w:iCs/>
          <w:spacing w:val="-8"/>
          <w:sz w:val="22"/>
          <w:szCs w:val="22"/>
        </w:rPr>
        <w:t>e</w:t>
      </w:r>
      <w:r w:rsidRPr="00936328">
        <w:rPr>
          <w:i/>
          <w:iCs/>
          <w:spacing w:val="-8"/>
          <w:sz w:val="22"/>
          <w:szCs w:val="22"/>
        </w:rPr>
        <w:t xml:space="preserve"> na własny koszt</w:t>
      </w:r>
      <w:r w:rsidR="00497BDF">
        <w:rPr>
          <w:i/>
          <w:iCs/>
          <w:spacing w:val="-8"/>
          <w:sz w:val="22"/>
          <w:szCs w:val="22"/>
        </w:rPr>
        <w:t>.</w:t>
      </w:r>
    </w:p>
    <w:p w14:paraId="4EAF726F" w14:textId="3B447CB8"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Zamawiający wyznacza datę i rozpoczyna czynności odbioru końcowego w ciągu 10 dni roboczych od daty zawiadomienia go o osiągnięciu gotowości do odbioru, zawiadamiając o tym Wykonawcę na piśmie. Zamawiający zakończy czynności odbioru najpóźniej w dziesiątym dniu roboczym od dnia rozpoczęcia czynności odbiorczych.</w:t>
      </w:r>
      <w:r w:rsidRPr="00936328">
        <w:rPr>
          <w:i/>
          <w:iCs/>
          <w:spacing w:val="-11"/>
          <w:sz w:val="22"/>
          <w:szCs w:val="22"/>
        </w:rPr>
        <w:t xml:space="preserve"> Odbiór końcowy nastąpi protokolarnie.</w:t>
      </w:r>
    </w:p>
    <w:p w14:paraId="3BC5F9CC" w14:textId="77777777" w:rsidR="00936328" w:rsidRPr="00936328" w:rsidRDefault="00936328" w:rsidP="00766737">
      <w:pPr>
        <w:pStyle w:val="Akapitzlist"/>
        <w:numPr>
          <w:ilvl w:val="0"/>
          <w:numId w:val="29"/>
        </w:numPr>
        <w:ind w:left="284" w:hanging="284"/>
        <w:jc w:val="both"/>
        <w:rPr>
          <w:i/>
          <w:iCs/>
          <w:spacing w:val="-7"/>
          <w:sz w:val="22"/>
          <w:szCs w:val="22"/>
        </w:rPr>
      </w:pPr>
      <w:r w:rsidRPr="00936328">
        <w:rPr>
          <w:i/>
          <w:iCs/>
          <w:spacing w:val="-7"/>
          <w:sz w:val="22"/>
          <w:szCs w:val="22"/>
        </w:rPr>
        <w:t xml:space="preserve">Wykonawca zobowiązuje się do usunięcia na własny koszt </w:t>
      </w:r>
      <w:r w:rsidRPr="00936328">
        <w:rPr>
          <w:i/>
          <w:iCs/>
          <w:spacing w:val="-11"/>
          <w:sz w:val="22"/>
          <w:szCs w:val="22"/>
        </w:rPr>
        <w:t>wad i usterek przedmiotu umowy</w:t>
      </w:r>
      <w:r w:rsidRPr="00936328">
        <w:rPr>
          <w:i/>
          <w:iCs/>
          <w:spacing w:val="-7"/>
          <w:sz w:val="22"/>
          <w:szCs w:val="22"/>
        </w:rPr>
        <w:t xml:space="preserve"> ujawnionych przy odbiorach, zapisanych w protokołach odbiorów</w:t>
      </w:r>
      <w:r w:rsidRPr="00936328">
        <w:rPr>
          <w:i/>
          <w:iCs/>
          <w:spacing w:val="-11"/>
          <w:sz w:val="22"/>
          <w:szCs w:val="22"/>
        </w:rPr>
        <w:t>, w terminie - nie później niż w ciągu 14 dni od daty protokołu.</w:t>
      </w:r>
    </w:p>
    <w:p w14:paraId="350CC90C"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 xml:space="preserve">Jeżeli Zamawiający, mimo osiągnięcia gotowości do odbioru, nie dokona odbioru w terminie </w:t>
      </w:r>
      <w:r w:rsidRPr="00936328">
        <w:rPr>
          <w:i/>
          <w:iCs/>
          <w:sz w:val="22"/>
          <w:szCs w:val="22"/>
        </w:rPr>
        <w:lastRenderedPageBreak/>
        <w:t>przewidzianym w ustępie 3, Wykonawca może protokolarnie ustalić stan przedmiotu odbioru przez powołaną do tego celu Komisję, zawiadamiając o tym Zamawiającego. Protokół taki stanowi podstawę do wystawienia faktury i żądania zapłaty wynagrodzenia.</w:t>
      </w:r>
    </w:p>
    <w:p w14:paraId="4DE5486E" w14:textId="358E2F79" w:rsidR="007B70F8" w:rsidRPr="009E3B7B" w:rsidRDefault="007B70F8" w:rsidP="009E3B7B">
      <w:pPr>
        <w:pStyle w:val="Akapitzlist"/>
        <w:ind w:left="0"/>
        <w:jc w:val="center"/>
        <w:rPr>
          <w:b/>
          <w:bCs/>
          <w:i/>
          <w:iCs/>
          <w:spacing w:val="-1"/>
          <w:w w:val="104"/>
          <w:sz w:val="22"/>
          <w:szCs w:val="22"/>
        </w:rPr>
      </w:pPr>
      <w:r w:rsidRPr="009E3B7B">
        <w:rPr>
          <w:b/>
          <w:bCs/>
          <w:i/>
          <w:iCs/>
          <w:spacing w:val="-1"/>
          <w:w w:val="104"/>
          <w:sz w:val="22"/>
          <w:szCs w:val="22"/>
        </w:rPr>
        <w:t>§1</w:t>
      </w:r>
      <w:r w:rsidR="00CC502E">
        <w:rPr>
          <w:b/>
          <w:bCs/>
          <w:i/>
          <w:iCs/>
          <w:spacing w:val="-1"/>
          <w:w w:val="104"/>
          <w:sz w:val="22"/>
          <w:szCs w:val="22"/>
        </w:rPr>
        <w:t>1</w:t>
      </w:r>
    </w:p>
    <w:p w14:paraId="70188A29" w14:textId="77777777" w:rsidR="007B70F8" w:rsidRPr="009E3B7B" w:rsidRDefault="007B70F8" w:rsidP="009E3B7B">
      <w:pPr>
        <w:pStyle w:val="Akapitzlist"/>
        <w:ind w:left="0"/>
        <w:jc w:val="center"/>
        <w:rPr>
          <w:b/>
          <w:bCs/>
          <w:i/>
          <w:iCs/>
          <w:spacing w:val="-1"/>
          <w:w w:val="104"/>
          <w:sz w:val="22"/>
          <w:szCs w:val="22"/>
        </w:rPr>
      </w:pPr>
      <w:r w:rsidRPr="009E3B7B">
        <w:rPr>
          <w:b/>
          <w:bCs/>
          <w:i/>
          <w:iCs/>
          <w:spacing w:val="-1"/>
          <w:w w:val="104"/>
          <w:sz w:val="22"/>
          <w:szCs w:val="22"/>
        </w:rPr>
        <w:t>Kary umowne</w:t>
      </w:r>
    </w:p>
    <w:p w14:paraId="352AD743" w14:textId="7F829656" w:rsidR="007761C4" w:rsidRPr="00304E6A" w:rsidRDefault="007B70F8" w:rsidP="00766737">
      <w:pPr>
        <w:pStyle w:val="Akapitzlist"/>
        <w:numPr>
          <w:ilvl w:val="1"/>
          <w:numId w:val="22"/>
        </w:numPr>
        <w:ind w:left="284" w:hanging="284"/>
        <w:jc w:val="both"/>
        <w:rPr>
          <w:i/>
          <w:iCs/>
          <w:sz w:val="22"/>
          <w:szCs w:val="22"/>
        </w:rPr>
      </w:pPr>
      <w:r w:rsidRPr="00304E6A">
        <w:rPr>
          <w:i/>
          <w:iCs/>
          <w:sz w:val="22"/>
          <w:szCs w:val="22"/>
        </w:rPr>
        <w:t>Strony ustalają odpowiedzialność z tytułu niewykonania lub nienależytego wykonania zobowiązań umownych w formie kar umownych w następujących wypadkach i wysokościach:</w:t>
      </w:r>
    </w:p>
    <w:p w14:paraId="1F108B1A" w14:textId="308C9703" w:rsidR="007761C4" w:rsidRPr="00304E6A" w:rsidRDefault="007B70F8" w:rsidP="00766737">
      <w:pPr>
        <w:pStyle w:val="Akapitzlist"/>
        <w:numPr>
          <w:ilvl w:val="0"/>
          <w:numId w:val="43"/>
        </w:numPr>
        <w:ind w:left="567" w:hanging="283"/>
        <w:jc w:val="both"/>
        <w:rPr>
          <w:i/>
          <w:iCs/>
          <w:sz w:val="22"/>
          <w:szCs w:val="22"/>
        </w:rPr>
      </w:pPr>
      <w:r w:rsidRPr="00304E6A">
        <w:rPr>
          <w:i/>
          <w:iCs/>
          <w:sz w:val="22"/>
          <w:szCs w:val="22"/>
        </w:rPr>
        <w:t>Wykonawca zapłaci Zamawiającemu kary umowne:</w:t>
      </w:r>
    </w:p>
    <w:p w14:paraId="261565A6" w14:textId="08ED97CF" w:rsidR="007761C4" w:rsidRPr="00304E6A" w:rsidRDefault="007B70F8" w:rsidP="00766737">
      <w:pPr>
        <w:pStyle w:val="Akapitzlist"/>
        <w:numPr>
          <w:ilvl w:val="0"/>
          <w:numId w:val="44"/>
        </w:numPr>
        <w:ind w:left="851" w:hanging="284"/>
        <w:jc w:val="both"/>
        <w:rPr>
          <w:i/>
          <w:iCs/>
          <w:sz w:val="22"/>
          <w:szCs w:val="22"/>
        </w:rPr>
      </w:pPr>
      <w:r w:rsidRPr="00304E6A">
        <w:rPr>
          <w:i/>
          <w:iCs/>
          <w:sz w:val="22"/>
          <w:szCs w:val="22"/>
        </w:rPr>
        <w:t>z tytułu odstąpienia od umowy z przyczyn zależnych od Wykonawcy w wysokości 5% ceny umowy,</w:t>
      </w:r>
    </w:p>
    <w:p w14:paraId="1DE5A4C3" w14:textId="3AF87589"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oddaniu określonego w umowie przedmiotu odbioru w wysokości 0,2% ceny umowy za każdy dzień zwłoki,</w:t>
      </w:r>
    </w:p>
    <w:p w14:paraId="68C1EC92" w14:textId="2AB23F07"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usunięciu wad stwierdzonych przy odbiorze w wysokości 0,1% ceny umowy za każdy dzień zwłoki liczonej od dnia wyznaczonego na usunięcie wad,</w:t>
      </w:r>
    </w:p>
    <w:p w14:paraId="1328AB0A" w14:textId="5FFF7AD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usunięciu wad i usterek w okresie gwarancji w wysokości 0,2% ceny umowy, za każdy dzień zwłoki liczonej od dnia wyznaczonego na usunięcie wad i usterek,</w:t>
      </w:r>
    </w:p>
    <w:p w14:paraId="67175441" w14:textId="25D1B056"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braku zapłaty wynagrodzenia należnego podwykonawcom lub dalszym podwykonawcom, w wysokości 10% niezapłaconej należności,</w:t>
      </w:r>
    </w:p>
    <w:p w14:paraId="7866922E" w14:textId="0384201E"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nieterminowej zapłaty wynagrodzenia należnego podwykonawcom lub dalszym podwykonawcom, w wysokości 0,5 % niezapłaconej należności za każdy dzień zwłoki,</w:t>
      </w:r>
    </w:p>
    <w:p w14:paraId="1443AE58" w14:textId="59E3DAD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nieprzedłożenia do zaakceptowania projektu umowy o podwykonawstwo, której przedmiotem są roboty budowlane, lub projektu jej zmiany, w wysokości 0,5% wartości brutto tej umowy, za każdy dzień od daty jej podpisania przez strony do dnia ujawnienia jej realizacji,</w:t>
      </w:r>
    </w:p>
    <w:p w14:paraId="154E4484" w14:textId="4AA996D8"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nieprzedłożenia poświadczonej za zgodność z oryginałem kopii umowy o podwykonawstwo lub jej zmiany, w wysokości 0,5% wartości brutto tej umowy, za każdy dzień zwłoki liczonej od dnia wyznaczonego w § 5 ust. 9 i 12</w:t>
      </w:r>
    </w:p>
    <w:p w14:paraId="670CBD46" w14:textId="1A2D3C1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braku zmiany umowy o podwykonawstwo w zakresie terminu zapłaty wynagrodzenia, w wysokości 0,5% wartości brutto tej umowy, za każdy dzień zwłoki od daty wskazanej w informacji, o której mowa w § 5 ust. 14,</w:t>
      </w:r>
    </w:p>
    <w:p w14:paraId="5465FBB1" w14:textId="20B0499B"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niezłożenia przez Wykonawcę w wyznaczonym przez Zamawiającego terminie żądanych przez Zamawiającego dowodów w celu potwierdzenia spełnienia przez Wykonawcę lub podwykonawcę wymogu zatrudnienia na podstawie stosunku pracy - w wysokości 100,00 zł (słownie: sto złotych) za każdy dzień zwłoki,</w:t>
      </w:r>
    </w:p>
    <w:p w14:paraId="260486DE" w14:textId="218576EF" w:rsidR="007B70F8" w:rsidRDefault="007B70F8" w:rsidP="00766737">
      <w:pPr>
        <w:pStyle w:val="Akapitzlist"/>
        <w:numPr>
          <w:ilvl w:val="0"/>
          <w:numId w:val="44"/>
        </w:numPr>
        <w:ind w:left="851" w:hanging="284"/>
        <w:jc w:val="both"/>
        <w:rPr>
          <w:i/>
          <w:iCs/>
          <w:sz w:val="22"/>
          <w:szCs w:val="22"/>
        </w:rPr>
      </w:pPr>
      <w:r w:rsidRPr="00304E6A">
        <w:rPr>
          <w:i/>
          <w:iCs/>
          <w:sz w:val="22"/>
          <w:szCs w:val="22"/>
        </w:rPr>
        <w:t>za oddelegowanie do wykonywania robót osób nie zatrudnionych na podstawie stosunku pracy - w wysokości 1.000,00 zł (słownie: jeden tysiąc złotych) za każdy stwierdzony przypadek.</w:t>
      </w:r>
    </w:p>
    <w:p w14:paraId="1DE95C89" w14:textId="47E20DF6" w:rsidR="007761C4" w:rsidRPr="00304E6A" w:rsidRDefault="00304E6A" w:rsidP="00766737">
      <w:pPr>
        <w:pStyle w:val="Akapitzlist"/>
        <w:numPr>
          <w:ilvl w:val="1"/>
          <w:numId w:val="22"/>
        </w:numPr>
        <w:ind w:left="284" w:hanging="284"/>
        <w:jc w:val="both"/>
        <w:rPr>
          <w:i/>
          <w:iCs/>
          <w:sz w:val="22"/>
          <w:szCs w:val="22"/>
        </w:rPr>
      </w:pPr>
      <w:r w:rsidRPr="00304E6A">
        <w:rPr>
          <w:i/>
          <w:iCs/>
          <w:sz w:val="22"/>
          <w:szCs w:val="22"/>
        </w:rPr>
        <w:t>Zamawiający zapłaci kary umowne z tytułu odstąpienia od umowy z przyczyn zależnych od Zamawiającego w wysokości 5% ceny umowy (nie dotyczy sytuacji z art. 456 ustawy Prawo zamówień publicznych).</w:t>
      </w:r>
    </w:p>
    <w:p w14:paraId="463E6E55" w14:textId="257D42B1"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Jeżeli kara umowna nie pokrywa poniesionej szkody, Strony mogą dochodzić odszkodowania uzupełniającego na zasadach ogólnych.</w:t>
      </w:r>
    </w:p>
    <w:p w14:paraId="51743E7E" w14:textId="4BAAC81B"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Wykonawca wyraża zgodę na potrącenie należności ustalonych w ust. 1 pkt 1) z zapłaty należnego wynagrodzenia za wykonanie przedmiotu umowy.</w:t>
      </w:r>
    </w:p>
    <w:p w14:paraId="71CBA147" w14:textId="2F658A76"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Kara wskazana w ust. 1 pkt 1 lit. a) jest naliczana niezależnie i dodatkowo od kar umownych naliczanych z innych tytułów wskazanych w umowie, w szczególności w przypadku zwłoki Wykonawcy w oddaniu przedmiotu umowy.</w:t>
      </w:r>
    </w:p>
    <w:p w14:paraId="657D8E15" w14:textId="336FF0ED"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Kary umowne podlegają sumowaniu. Łączna maksymalna wysokość kar umownych, które może dochodzić Zamawiający nie może przekroczyć 4</w:t>
      </w:r>
      <w:r w:rsidR="008C3857">
        <w:rPr>
          <w:i/>
          <w:iCs/>
          <w:sz w:val="22"/>
          <w:szCs w:val="22"/>
        </w:rPr>
        <w:t>0</w:t>
      </w:r>
      <w:r w:rsidRPr="00304E6A">
        <w:rPr>
          <w:i/>
          <w:iCs/>
          <w:sz w:val="22"/>
          <w:szCs w:val="22"/>
        </w:rPr>
        <w:t xml:space="preserve"> % całkowitego wynagrodzenia, określonego w § 1 ust. 3 umowy.</w:t>
      </w:r>
    </w:p>
    <w:p w14:paraId="2B374246" w14:textId="262403DA"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§1</w:t>
      </w:r>
      <w:r w:rsidR="00CC502E">
        <w:rPr>
          <w:rFonts w:ascii="Times New Roman" w:hAnsi="Times New Roman" w:cs="Times New Roman"/>
          <w:b/>
          <w:bCs/>
          <w:i/>
          <w:iCs/>
          <w:spacing w:val="-1"/>
          <w:w w:val="103"/>
        </w:rPr>
        <w:t>2</w:t>
      </w:r>
    </w:p>
    <w:p w14:paraId="01F6321A" w14:textId="77777777"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Zmiana umowy</w:t>
      </w:r>
    </w:p>
    <w:p w14:paraId="5CECCB89" w14:textId="77777777" w:rsidR="00936328" w:rsidRPr="00936328" w:rsidRDefault="00936328" w:rsidP="00766737">
      <w:pPr>
        <w:pStyle w:val="Akapitzlist"/>
        <w:widowControl/>
        <w:numPr>
          <w:ilvl w:val="0"/>
          <w:numId w:val="32"/>
        </w:numPr>
        <w:ind w:left="284" w:hanging="284"/>
        <w:jc w:val="both"/>
        <w:rPr>
          <w:i/>
          <w:iCs/>
          <w:sz w:val="22"/>
          <w:szCs w:val="22"/>
        </w:rPr>
      </w:pPr>
      <w:r w:rsidRPr="00936328">
        <w:rPr>
          <w:i/>
          <w:iCs/>
          <w:sz w:val="22"/>
          <w:szCs w:val="22"/>
        </w:rPr>
        <w:t>Zmiana postanowie</w:t>
      </w:r>
      <w:r w:rsidRPr="00936328">
        <w:rPr>
          <w:rFonts w:eastAsia="TimesNewRoman"/>
          <w:i/>
          <w:iCs/>
          <w:sz w:val="22"/>
          <w:szCs w:val="22"/>
        </w:rPr>
        <w:t xml:space="preserve">ń </w:t>
      </w:r>
      <w:r w:rsidRPr="00936328">
        <w:rPr>
          <w:i/>
          <w:iCs/>
          <w:sz w:val="22"/>
          <w:szCs w:val="22"/>
        </w:rPr>
        <w:t>umownych może nast</w:t>
      </w:r>
      <w:r w:rsidRPr="00936328">
        <w:rPr>
          <w:rFonts w:eastAsia="TimesNewRoman"/>
          <w:i/>
          <w:iCs/>
          <w:sz w:val="22"/>
          <w:szCs w:val="22"/>
        </w:rPr>
        <w:t>ą</w:t>
      </w:r>
      <w:r w:rsidRPr="00936328">
        <w:rPr>
          <w:i/>
          <w:iCs/>
          <w:sz w:val="22"/>
          <w:szCs w:val="22"/>
        </w:rPr>
        <w:t>pi</w:t>
      </w:r>
      <w:r w:rsidRPr="00936328">
        <w:rPr>
          <w:rFonts w:eastAsia="TimesNewRoman"/>
          <w:i/>
          <w:iCs/>
          <w:sz w:val="22"/>
          <w:szCs w:val="22"/>
        </w:rPr>
        <w:t xml:space="preserve">ć </w:t>
      </w:r>
      <w:r w:rsidRPr="00936328">
        <w:rPr>
          <w:i/>
          <w:iCs/>
          <w:sz w:val="22"/>
          <w:szCs w:val="22"/>
        </w:rPr>
        <w:t>wył</w:t>
      </w:r>
      <w:r w:rsidRPr="00936328">
        <w:rPr>
          <w:rFonts w:eastAsia="TimesNewRoman"/>
          <w:i/>
          <w:iCs/>
          <w:sz w:val="22"/>
          <w:szCs w:val="22"/>
        </w:rPr>
        <w:t>ą</w:t>
      </w:r>
      <w:r w:rsidRPr="00936328">
        <w:rPr>
          <w:i/>
          <w:iCs/>
          <w:sz w:val="22"/>
          <w:szCs w:val="22"/>
        </w:rPr>
        <w:t>cznie za zgod</w:t>
      </w:r>
      <w:r w:rsidRPr="00936328">
        <w:rPr>
          <w:rFonts w:eastAsia="TimesNewRoman"/>
          <w:i/>
          <w:iCs/>
          <w:sz w:val="22"/>
          <w:szCs w:val="22"/>
        </w:rPr>
        <w:t xml:space="preserve">ą </w:t>
      </w:r>
      <w:r w:rsidRPr="00936328">
        <w:rPr>
          <w:i/>
          <w:iCs/>
          <w:sz w:val="22"/>
          <w:szCs w:val="22"/>
        </w:rPr>
        <w:t>obu stron, wyrażon</w:t>
      </w:r>
      <w:r w:rsidRPr="00936328">
        <w:rPr>
          <w:rFonts w:eastAsia="TimesNewRoman"/>
          <w:i/>
          <w:iCs/>
          <w:sz w:val="22"/>
          <w:szCs w:val="22"/>
        </w:rPr>
        <w:t xml:space="preserve">ą </w:t>
      </w:r>
      <w:r w:rsidRPr="00936328">
        <w:rPr>
          <w:i/>
          <w:iCs/>
          <w:sz w:val="22"/>
          <w:szCs w:val="22"/>
        </w:rPr>
        <w:t>na pi</w:t>
      </w:r>
      <w:r w:rsidRPr="00936328">
        <w:rPr>
          <w:rFonts w:eastAsia="TimesNewRoman"/>
          <w:i/>
          <w:iCs/>
          <w:sz w:val="22"/>
          <w:szCs w:val="22"/>
        </w:rPr>
        <w:t>ś</w:t>
      </w:r>
      <w:r w:rsidRPr="00936328">
        <w:rPr>
          <w:i/>
          <w:iCs/>
          <w:sz w:val="22"/>
          <w:szCs w:val="22"/>
        </w:rPr>
        <w:t>mie w formie aneksu do umowy pod rygorem nieważno</w:t>
      </w:r>
      <w:r w:rsidRPr="00936328">
        <w:rPr>
          <w:rFonts w:eastAsia="TimesNewRoman"/>
          <w:i/>
          <w:iCs/>
          <w:sz w:val="22"/>
          <w:szCs w:val="22"/>
        </w:rPr>
        <w:t>ś</w:t>
      </w:r>
      <w:r w:rsidRPr="00936328">
        <w:rPr>
          <w:i/>
          <w:iCs/>
          <w:sz w:val="22"/>
          <w:szCs w:val="22"/>
        </w:rPr>
        <w:t>ci</w:t>
      </w:r>
    </w:p>
    <w:p w14:paraId="03493A8A" w14:textId="77777777" w:rsidR="00936328" w:rsidRPr="00936328" w:rsidRDefault="00936328" w:rsidP="00766737">
      <w:pPr>
        <w:pStyle w:val="Akapitzlist"/>
        <w:widowControl/>
        <w:numPr>
          <w:ilvl w:val="0"/>
          <w:numId w:val="32"/>
        </w:numPr>
        <w:ind w:left="284" w:hanging="284"/>
        <w:jc w:val="both"/>
        <w:rPr>
          <w:i/>
          <w:iCs/>
          <w:sz w:val="22"/>
          <w:szCs w:val="22"/>
        </w:rPr>
      </w:pPr>
      <w:r w:rsidRPr="00936328">
        <w:rPr>
          <w:i/>
          <w:iCs/>
          <w:sz w:val="22"/>
          <w:szCs w:val="22"/>
        </w:rPr>
        <w:t>Zamawiaj</w:t>
      </w:r>
      <w:r w:rsidRPr="00936328">
        <w:rPr>
          <w:rFonts w:eastAsia="TimesNewRoman"/>
          <w:i/>
          <w:iCs/>
          <w:sz w:val="22"/>
          <w:szCs w:val="22"/>
        </w:rPr>
        <w:t>ą</w:t>
      </w:r>
      <w:r w:rsidRPr="00936328">
        <w:rPr>
          <w:i/>
          <w:iCs/>
          <w:sz w:val="22"/>
          <w:szCs w:val="22"/>
        </w:rPr>
        <w:t>cy przewiduje możliwo</w:t>
      </w:r>
      <w:r w:rsidRPr="00936328">
        <w:rPr>
          <w:rFonts w:eastAsia="TimesNewRoman"/>
          <w:i/>
          <w:iCs/>
          <w:sz w:val="22"/>
          <w:szCs w:val="22"/>
        </w:rPr>
        <w:t xml:space="preserve">ść </w:t>
      </w:r>
      <w:r w:rsidRPr="00936328">
        <w:rPr>
          <w:i/>
          <w:iCs/>
          <w:sz w:val="22"/>
          <w:szCs w:val="22"/>
        </w:rPr>
        <w:t>dokonania istotnych zmian postanowie</w:t>
      </w:r>
      <w:r w:rsidRPr="00936328">
        <w:rPr>
          <w:rFonts w:eastAsia="TimesNewRoman"/>
          <w:i/>
          <w:iCs/>
          <w:sz w:val="22"/>
          <w:szCs w:val="22"/>
        </w:rPr>
        <w:t xml:space="preserve">ń </w:t>
      </w:r>
      <w:r w:rsidRPr="00936328">
        <w:rPr>
          <w:i/>
          <w:iCs/>
          <w:sz w:val="22"/>
          <w:szCs w:val="22"/>
        </w:rPr>
        <w:t>zawartej umowy w stosunku do tre</w:t>
      </w:r>
      <w:r w:rsidRPr="00936328">
        <w:rPr>
          <w:rFonts w:eastAsia="TimesNewRoman"/>
          <w:i/>
          <w:iCs/>
          <w:sz w:val="22"/>
          <w:szCs w:val="22"/>
        </w:rPr>
        <w:t>ś</w:t>
      </w:r>
      <w:r w:rsidRPr="00936328">
        <w:rPr>
          <w:i/>
          <w:iCs/>
          <w:sz w:val="22"/>
          <w:szCs w:val="22"/>
        </w:rPr>
        <w:t>ci oferty w przypadku wyst</w:t>
      </w:r>
      <w:r w:rsidRPr="00936328">
        <w:rPr>
          <w:rFonts w:eastAsia="TimesNewRoman"/>
          <w:i/>
          <w:iCs/>
          <w:sz w:val="22"/>
          <w:szCs w:val="22"/>
        </w:rPr>
        <w:t>ą</w:t>
      </w:r>
      <w:r w:rsidRPr="00936328">
        <w:rPr>
          <w:i/>
          <w:iCs/>
          <w:sz w:val="22"/>
          <w:szCs w:val="22"/>
        </w:rPr>
        <w:t>pienia, co najmniej jednej z okoliczno</w:t>
      </w:r>
      <w:r w:rsidRPr="00936328">
        <w:rPr>
          <w:rFonts w:eastAsia="TimesNewRoman"/>
          <w:i/>
          <w:iCs/>
          <w:sz w:val="22"/>
          <w:szCs w:val="22"/>
        </w:rPr>
        <w:t>ś</w:t>
      </w:r>
      <w:r w:rsidRPr="00936328">
        <w:rPr>
          <w:i/>
          <w:iCs/>
          <w:sz w:val="22"/>
          <w:szCs w:val="22"/>
        </w:rPr>
        <w:t>ci przedstawionych poniżej, z uwzgl</w:t>
      </w:r>
      <w:r w:rsidRPr="00936328">
        <w:rPr>
          <w:rFonts w:eastAsia="TimesNewRoman"/>
          <w:i/>
          <w:iCs/>
          <w:sz w:val="22"/>
          <w:szCs w:val="22"/>
        </w:rPr>
        <w:t>ę</w:t>
      </w:r>
      <w:r w:rsidRPr="00936328">
        <w:rPr>
          <w:i/>
          <w:iCs/>
          <w:sz w:val="22"/>
          <w:szCs w:val="22"/>
        </w:rPr>
        <w:t>dnieniem podawanych warunków ich wprowadzenia:</w:t>
      </w:r>
    </w:p>
    <w:p w14:paraId="2B577C9A" w14:textId="22DA7CB5" w:rsidR="00936328" w:rsidRPr="00936328" w:rsidRDefault="00936328" w:rsidP="00766737">
      <w:pPr>
        <w:pStyle w:val="Akapitzlist"/>
        <w:widowControl/>
        <w:numPr>
          <w:ilvl w:val="1"/>
          <w:numId w:val="33"/>
        </w:numPr>
        <w:ind w:left="567" w:hanging="283"/>
        <w:jc w:val="both"/>
        <w:rPr>
          <w:i/>
          <w:iCs/>
          <w:sz w:val="22"/>
          <w:szCs w:val="22"/>
        </w:rPr>
      </w:pPr>
      <w:r w:rsidRPr="00936328">
        <w:rPr>
          <w:i/>
          <w:iCs/>
          <w:sz w:val="22"/>
          <w:szCs w:val="22"/>
        </w:rPr>
        <w:t xml:space="preserve">zmiany sposobu spełnienia </w:t>
      </w:r>
      <w:r w:rsidRPr="00936328">
        <w:rPr>
          <w:rFonts w:eastAsia="TimesNewRoman"/>
          <w:i/>
          <w:iCs/>
          <w:sz w:val="22"/>
          <w:szCs w:val="22"/>
        </w:rPr>
        <w:t>ś</w:t>
      </w:r>
      <w:r w:rsidRPr="00936328">
        <w:rPr>
          <w:i/>
          <w:iCs/>
          <w:sz w:val="22"/>
          <w:szCs w:val="22"/>
        </w:rPr>
        <w:t>wiadczenia (</w:t>
      </w:r>
      <w:r w:rsidR="00632CF5">
        <w:rPr>
          <w:i/>
          <w:iCs/>
          <w:sz w:val="22"/>
          <w:szCs w:val="22"/>
        </w:rPr>
        <w:t>prace</w:t>
      </w:r>
      <w:r w:rsidRPr="00936328">
        <w:rPr>
          <w:i/>
          <w:iCs/>
          <w:sz w:val="22"/>
          <w:szCs w:val="22"/>
        </w:rPr>
        <w:t xml:space="preserve"> zamienne) :</w:t>
      </w:r>
    </w:p>
    <w:p w14:paraId="5653E9D3" w14:textId="77777777" w:rsidR="00936328" w:rsidRPr="00936328" w:rsidRDefault="00936328" w:rsidP="00766737">
      <w:pPr>
        <w:pStyle w:val="Akapitzlist"/>
        <w:widowControl/>
        <w:numPr>
          <w:ilvl w:val="0"/>
          <w:numId w:val="34"/>
        </w:numPr>
        <w:ind w:hanging="294"/>
        <w:jc w:val="both"/>
        <w:rPr>
          <w:i/>
          <w:iCs/>
          <w:sz w:val="22"/>
          <w:szCs w:val="22"/>
        </w:rPr>
      </w:pPr>
      <w:r w:rsidRPr="00936328">
        <w:rPr>
          <w:i/>
          <w:iCs/>
          <w:sz w:val="22"/>
          <w:szCs w:val="22"/>
        </w:rPr>
        <w:t>konieczno</w:t>
      </w:r>
      <w:r w:rsidRPr="00936328">
        <w:rPr>
          <w:rFonts w:eastAsia="TimesNewRoman"/>
          <w:i/>
          <w:iCs/>
          <w:sz w:val="22"/>
          <w:szCs w:val="22"/>
        </w:rPr>
        <w:t xml:space="preserve">ść </w:t>
      </w:r>
      <w:r w:rsidRPr="00936328">
        <w:rPr>
          <w:i/>
          <w:iCs/>
          <w:sz w:val="22"/>
          <w:szCs w:val="22"/>
        </w:rPr>
        <w:t>zrealizowania przedmiotu umowy przy zastosowaniu innych rozwi</w:t>
      </w:r>
      <w:r w:rsidRPr="00936328">
        <w:rPr>
          <w:rFonts w:eastAsia="TimesNewRoman"/>
          <w:i/>
          <w:iCs/>
          <w:sz w:val="22"/>
          <w:szCs w:val="22"/>
        </w:rPr>
        <w:t>ą</w:t>
      </w:r>
      <w:r w:rsidRPr="00936328">
        <w:rPr>
          <w:i/>
          <w:iCs/>
          <w:sz w:val="22"/>
          <w:szCs w:val="22"/>
        </w:rPr>
        <w:t>za</w:t>
      </w:r>
      <w:r w:rsidRPr="00936328">
        <w:rPr>
          <w:rFonts w:eastAsia="TimesNewRoman"/>
          <w:i/>
          <w:iCs/>
          <w:sz w:val="22"/>
          <w:szCs w:val="22"/>
        </w:rPr>
        <w:t xml:space="preserve">ń </w:t>
      </w:r>
      <w:r w:rsidRPr="00936328">
        <w:rPr>
          <w:i/>
          <w:iCs/>
          <w:sz w:val="22"/>
          <w:szCs w:val="22"/>
        </w:rPr>
        <w:t>technicznych /technologicznych niż</w:t>
      </w:r>
      <w:r w:rsidRPr="00936328">
        <w:rPr>
          <w:rFonts w:eastAsia="TimesNewRoman"/>
          <w:i/>
          <w:iCs/>
          <w:sz w:val="22"/>
          <w:szCs w:val="22"/>
        </w:rPr>
        <w:t xml:space="preserve"> </w:t>
      </w:r>
      <w:r w:rsidRPr="00936328">
        <w:rPr>
          <w:i/>
          <w:iCs/>
          <w:sz w:val="22"/>
          <w:szCs w:val="22"/>
        </w:rPr>
        <w:t xml:space="preserve">wskazane w dokumentacji projektowej lub specyfikacji technicznej wykonania i </w:t>
      </w:r>
      <w:r w:rsidRPr="00936328">
        <w:rPr>
          <w:i/>
          <w:iCs/>
          <w:sz w:val="22"/>
          <w:szCs w:val="22"/>
        </w:rPr>
        <w:lastRenderedPageBreak/>
        <w:t>odbioru robót budowlanych, w sytuacji, gdyby zastosowanie przewidzianych rozwi</w:t>
      </w:r>
      <w:r w:rsidRPr="00936328">
        <w:rPr>
          <w:rFonts w:eastAsia="TimesNewRoman"/>
          <w:i/>
          <w:iCs/>
          <w:sz w:val="22"/>
          <w:szCs w:val="22"/>
        </w:rPr>
        <w:t>ą</w:t>
      </w:r>
      <w:r w:rsidRPr="00936328">
        <w:rPr>
          <w:i/>
          <w:iCs/>
          <w:sz w:val="22"/>
          <w:szCs w:val="22"/>
        </w:rPr>
        <w:t>za</w:t>
      </w:r>
      <w:r w:rsidRPr="00936328">
        <w:rPr>
          <w:rFonts w:eastAsia="TimesNewRoman"/>
          <w:i/>
          <w:iCs/>
          <w:sz w:val="22"/>
          <w:szCs w:val="22"/>
        </w:rPr>
        <w:t xml:space="preserve">ń </w:t>
      </w:r>
      <w:r w:rsidRPr="00936328">
        <w:rPr>
          <w:i/>
          <w:iCs/>
          <w:sz w:val="22"/>
          <w:szCs w:val="22"/>
        </w:rPr>
        <w:t>groziło niewykonaniem lub wadliwym wykonaniem przedmiotu umowy tj. zgodnego z zasadami wiedzy technicznej i obowiązującymi na dzień odbioru robót przepisami;</w:t>
      </w:r>
    </w:p>
    <w:p w14:paraId="776DEBD7" w14:textId="52058057" w:rsidR="00936328" w:rsidRPr="00632CF5" w:rsidRDefault="00936328" w:rsidP="00F547F1">
      <w:pPr>
        <w:pStyle w:val="Akapitzlist"/>
        <w:widowControl/>
        <w:numPr>
          <w:ilvl w:val="0"/>
          <w:numId w:val="34"/>
        </w:numPr>
        <w:ind w:left="851" w:hanging="131"/>
        <w:jc w:val="both"/>
        <w:rPr>
          <w:i/>
          <w:iCs/>
          <w:sz w:val="22"/>
          <w:szCs w:val="22"/>
        </w:rPr>
      </w:pPr>
      <w:r w:rsidRPr="00632CF5">
        <w:rPr>
          <w:i/>
          <w:iCs/>
          <w:sz w:val="22"/>
          <w:szCs w:val="22"/>
        </w:rPr>
        <w:t>konieczno</w:t>
      </w:r>
      <w:r w:rsidRPr="00632CF5">
        <w:rPr>
          <w:rFonts w:eastAsia="TimesNewRoman"/>
          <w:i/>
          <w:iCs/>
          <w:sz w:val="22"/>
          <w:szCs w:val="22"/>
        </w:rPr>
        <w:t xml:space="preserve">ść </w:t>
      </w:r>
      <w:r w:rsidRPr="00632CF5">
        <w:rPr>
          <w:i/>
          <w:iCs/>
          <w:sz w:val="22"/>
          <w:szCs w:val="22"/>
        </w:rPr>
        <w:t>zrealizowania przedmiotu umowy przy zastosowaniu innych rozwi</w:t>
      </w:r>
      <w:r w:rsidRPr="00632CF5">
        <w:rPr>
          <w:rFonts w:eastAsia="TimesNewRoman"/>
          <w:i/>
          <w:iCs/>
          <w:sz w:val="22"/>
          <w:szCs w:val="22"/>
        </w:rPr>
        <w:t>ą</w:t>
      </w:r>
      <w:r w:rsidRPr="00632CF5">
        <w:rPr>
          <w:i/>
          <w:iCs/>
          <w:sz w:val="22"/>
          <w:szCs w:val="22"/>
        </w:rPr>
        <w:t>za</w:t>
      </w:r>
      <w:r w:rsidRPr="00632CF5">
        <w:rPr>
          <w:rFonts w:eastAsia="TimesNewRoman"/>
          <w:i/>
          <w:iCs/>
          <w:sz w:val="22"/>
          <w:szCs w:val="22"/>
        </w:rPr>
        <w:t xml:space="preserve">ń </w:t>
      </w:r>
      <w:r w:rsidRPr="00632CF5">
        <w:rPr>
          <w:i/>
          <w:iCs/>
          <w:sz w:val="22"/>
          <w:szCs w:val="22"/>
        </w:rPr>
        <w:t>technicznych lub materiałowych ze wzgl</w:t>
      </w:r>
      <w:r w:rsidRPr="00632CF5">
        <w:rPr>
          <w:rFonts w:eastAsia="TimesNewRoman"/>
          <w:i/>
          <w:iCs/>
          <w:sz w:val="22"/>
          <w:szCs w:val="22"/>
        </w:rPr>
        <w:t>ę</w:t>
      </w:r>
      <w:r w:rsidRPr="00632CF5">
        <w:rPr>
          <w:i/>
          <w:iCs/>
          <w:sz w:val="22"/>
          <w:szCs w:val="22"/>
        </w:rPr>
        <w:t>du na zmiany obowi</w:t>
      </w:r>
      <w:r w:rsidRPr="00632CF5">
        <w:rPr>
          <w:rFonts w:eastAsia="TimesNewRoman"/>
          <w:i/>
          <w:iCs/>
          <w:sz w:val="22"/>
          <w:szCs w:val="22"/>
        </w:rPr>
        <w:t>ą</w:t>
      </w:r>
      <w:r w:rsidRPr="00632CF5">
        <w:rPr>
          <w:i/>
          <w:iCs/>
          <w:sz w:val="22"/>
          <w:szCs w:val="22"/>
        </w:rPr>
        <w:t>zuj</w:t>
      </w:r>
      <w:r w:rsidRPr="00632CF5">
        <w:rPr>
          <w:rFonts w:eastAsia="TimesNewRoman"/>
          <w:i/>
          <w:iCs/>
          <w:sz w:val="22"/>
          <w:szCs w:val="22"/>
        </w:rPr>
        <w:t>ą</w:t>
      </w:r>
      <w:r w:rsidRPr="00632CF5">
        <w:rPr>
          <w:i/>
          <w:iCs/>
          <w:sz w:val="22"/>
          <w:szCs w:val="22"/>
        </w:rPr>
        <w:t>cego prawa.</w:t>
      </w:r>
    </w:p>
    <w:p w14:paraId="4EFD839A" w14:textId="659826C6"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2) zmiany ceny umowy:</w:t>
      </w:r>
    </w:p>
    <w:p w14:paraId="6EAE8562" w14:textId="33A0AE73" w:rsidR="00936328" w:rsidRPr="00936328" w:rsidRDefault="00936328" w:rsidP="00F547F1">
      <w:pPr>
        <w:autoSpaceDE w:val="0"/>
        <w:autoSpaceDN w:val="0"/>
        <w:adjustRightInd w:val="0"/>
        <w:spacing w:after="0" w:line="240" w:lineRule="auto"/>
        <w:ind w:left="709" w:hanging="283"/>
        <w:jc w:val="both"/>
        <w:rPr>
          <w:rFonts w:ascii="Times New Roman" w:hAnsi="Times New Roman" w:cs="Times New Roman"/>
          <w:i/>
          <w:iCs/>
        </w:rPr>
      </w:pPr>
      <w:r w:rsidRPr="00936328">
        <w:rPr>
          <w:rFonts w:ascii="Times New Roman" w:hAnsi="Times New Roman" w:cs="Times New Roman"/>
          <w:i/>
          <w:iCs/>
        </w:rPr>
        <w:t>a) b</w:t>
      </w:r>
      <w:r w:rsidRPr="00936328">
        <w:rPr>
          <w:rFonts w:ascii="Times New Roman" w:eastAsia="TimesNewRoman" w:hAnsi="Times New Roman" w:cs="Times New Roman"/>
          <w:i/>
          <w:iCs/>
        </w:rPr>
        <w:t>ę</w:t>
      </w:r>
      <w:r w:rsidRPr="00936328">
        <w:rPr>
          <w:rFonts w:ascii="Times New Roman" w:hAnsi="Times New Roman" w:cs="Times New Roman"/>
          <w:i/>
          <w:iCs/>
        </w:rPr>
        <w:t>d</w:t>
      </w:r>
      <w:r w:rsidRPr="00936328">
        <w:rPr>
          <w:rFonts w:ascii="Times New Roman" w:eastAsia="TimesNewRoman" w:hAnsi="Times New Roman" w:cs="Times New Roman"/>
          <w:i/>
          <w:iCs/>
        </w:rPr>
        <w:t>ą</w:t>
      </w:r>
      <w:r w:rsidRPr="00936328">
        <w:rPr>
          <w:rFonts w:ascii="Times New Roman" w:hAnsi="Times New Roman" w:cs="Times New Roman"/>
          <w:i/>
          <w:iCs/>
        </w:rPr>
        <w:t xml:space="preserve">ce wynikiem rozliczenia robót zgodnie z § 4 ust. </w:t>
      </w:r>
      <w:r w:rsidR="00632CF5">
        <w:rPr>
          <w:rFonts w:ascii="Times New Roman" w:hAnsi="Times New Roman" w:cs="Times New Roman"/>
          <w:i/>
          <w:iCs/>
        </w:rPr>
        <w:t>6</w:t>
      </w:r>
      <w:r w:rsidRPr="00936328">
        <w:rPr>
          <w:rFonts w:ascii="Times New Roman" w:hAnsi="Times New Roman" w:cs="Times New Roman"/>
          <w:i/>
          <w:iCs/>
        </w:rPr>
        <w:t xml:space="preserve"> umowy;</w:t>
      </w:r>
    </w:p>
    <w:p w14:paraId="383FE3A8" w14:textId="77777777" w:rsidR="00936328" w:rsidRPr="00936328" w:rsidRDefault="00936328" w:rsidP="00F547F1">
      <w:pPr>
        <w:autoSpaceDE w:val="0"/>
        <w:autoSpaceDN w:val="0"/>
        <w:adjustRightInd w:val="0"/>
        <w:spacing w:after="0" w:line="240" w:lineRule="auto"/>
        <w:ind w:left="709" w:hanging="283"/>
        <w:jc w:val="both"/>
        <w:rPr>
          <w:rFonts w:ascii="Times New Roman" w:hAnsi="Times New Roman" w:cs="Times New Roman"/>
          <w:i/>
          <w:iCs/>
        </w:rPr>
      </w:pPr>
      <w:r w:rsidRPr="00936328">
        <w:rPr>
          <w:rFonts w:ascii="Times New Roman" w:hAnsi="Times New Roman" w:cs="Times New Roman"/>
          <w:i/>
          <w:iCs/>
        </w:rPr>
        <w:t>b) z powodu ustawowej zmiany stawki podatku VAT – o kwot</w:t>
      </w:r>
      <w:r w:rsidRPr="00936328">
        <w:rPr>
          <w:rFonts w:ascii="Times New Roman" w:eastAsia="TimesNewRoman" w:hAnsi="Times New Roman" w:cs="Times New Roman"/>
          <w:i/>
          <w:iCs/>
        </w:rPr>
        <w:t xml:space="preserve">ę </w:t>
      </w:r>
      <w:r w:rsidRPr="00936328">
        <w:rPr>
          <w:rFonts w:ascii="Times New Roman" w:hAnsi="Times New Roman" w:cs="Times New Roman"/>
          <w:i/>
          <w:iCs/>
        </w:rPr>
        <w:t>wynikaj</w:t>
      </w:r>
      <w:r w:rsidRPr="00936328">
        <w:rPr>
          <w:rFonts w:ascii="Times New Roman" w:eastAsia="TimesNewRoman" w:hAnsi="Times New Roman" w:cs="Times New Roman"/>
          <w:i/>
          <w:iCs/>
        </w:rPr>
        <w:t>ą</w:t>
      </w:r>
      <w:r w:rsidRPr="00936328">
        <w:rPr>
          <w:rFonts w:ascii="Times New Roman" w:hAnsi="Times New Roman" w:cs="Times New Roman"/>
          <w:i/>
          <w:iCs/>
        </w:rPr>
        <w:t>c</w:t>
      </w:r>
      <w:r w:rsidRPr="00936328">
        <w:rPr>
          <w:rFonts w:ascii="Times New Roman" w:eastAsia="TimesNewRoman" w:hAnsi="Times New Roman" w:cs="Times New Roman"/>
          <w:i/>
          <w:iCs/>
        </w:rPr>
        <w:t xml:space="preserve">ą </w:t>
      </w:r>
      <w:r w:rsidRPr="00936328">
        <w:rPr>
          <w:rFonts w:ascii="Times New Roman" w:hAnsi="Times New Roman" w:cs="Times New Roman"/>
          <w:i/>
          <w:iCs/>
        </w:rPr>
        <w:t>ze zmienionych stawek podatku VAT obowi</w:t>
      </w:r>
      <w:r w:rsidRPr="00936328">
        <w:rPr>
          <w:rFonts w:ascii="Times New Roman" w:eastAsia="TimesNewRoman" w:hAnsi="Times New Roman" w:cs="Times New Roman"/>
          <w:i/>
          <w:iCs/>
        </w:rPr>
        <w:t>ą</w:t>
      </w:r>
      <w:r w:rsidRPr="00936328">
        <w:rPr>
          <w:rFonts w:ascii="Times New Roman" w:hAnsi="Times New Roman" w:cs="Times New Roman"/>
          <w:i/>
          <w:iCs/>
        </w:rPr>
        <w:t>zuj</w:t>
      </w:r>
      <w:r w:rsidRPr="00936328">
        <w:rPr>
          <w:rFonts w:ascii="Times New Roman" w:eastAsia="TimesNewRoman" w:hAnsi="Times New Roman" w:cs="Times New Roman"/>
          <w:i/>
          <w:iCs/>
        </w:rPr>
        <w:t>ą</w:t>
      </w:r>
      <w:r w:rsidRPr="00936328">
        <w:rPr>
          <w:rFonts w:ascii="Times New Roman" w:hAnsi="Times New Roman" w:cs="Times New Roman"/>
          <w:i/>
          <w:iCs/>
        </w:rPr>
        <w:t>cych w dacie powstania obowi</w:t>
      </w:r>
      <w:r w:rsidRPr="00936328">
        <w:rPr>
          <w:rFonts w:ascii="Times New Roman" w:eastAsia="TimesNewRoman" w:hAnsi="Times New Roman" w:cs="Times New Roman"/>
          <w:i/>
          <w:iCs/>
        </w:rPr>
        <w:t>ą</w:t>
      </w:r>
      <w:r w:rsidRPr="00936328">
        <w:rPr>
          <w:rFonts w:ascii="Times New Roman" w:hAnsi="Times New Roman" w:cs="Times New Roman"/>
          <w:i/>
          <w:iCs/>
        </w:rPr>
        <w:t>zku podatkowego;</w:t>
      </w:r>
    </w:p>
    <w:p w14:paraId="060D82F8" w14:textId="1741FC37"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3) zmiana albo rezygnacja z podwykonawcy dotycz</w:t>
      </w:r>
      <w:r w:rsidRPr="00936328">
        <w:rPr>
          <w:rFonts w:ascii="Times New Roman" w:eastAsia="TimesNewRoman" w:hAnsi="Times New Roman" w:cs="Times New Roman"/>
          <w:i/>
          <w:iCs/>
        </w:rPr>
        <w:t>ą</w:t>
      </w:r>
      <w:r w:rsidRPr="00936328">
        <w:rPr>
          <w:rFonts w:ascii="Times New Roman" w:hAnsi="Times New Roman" w:cs="Times New Roman"/>
          <w:i/>
          <w:iCs/>
        </w:rPr>
        <w:t>ca podmiotu, na którego zasoby Wykonawca powoływał si</w:t>
      </w:r>
      <w:r w:rsidRPr="00936328">
        <w:rPr>
          <w:rFonts w:ascii="Times New Roman" w:eastAsia="TimesNewRoman" w:hAnsi="Times New Roman" w:cs="Times New Roman"/>
          <w:i/>
          <w:iCs/>
        </w:rPr>
        <w:t>ę</w:t>
      </w:r>
      <w:r w:rsidRPr="00936328">
        <w:rPr>
          <w:rFonts w:ascii="Times New Roman" w:hAnsi="Times New Roman" w:cs="Times New Roman"/>
          <w:i/>
          <w:iCs/>
        </w:rPr>
        <w:t>, na zasadach okre</w:t>
      </w:r>
      <w:r w:rsidRPr="00936328">
        <w:rPr>
          <w:rFonts w:ascii="Times New Roman" w:eastAsia="TimesNewRoman" w:hAnsi="Times New Roman" w:cs="Times New Roman"/>
          <w:i/>
          <w:iCs/>
        </w:rPr>
        <w:t>ś</w:t>
      </w:r>
      <w:r w:rsidRPr="00936328">
        <w:rPr>
          <w:rFonts w:ascii="Times New Roman" w:hAnsi="Times New Roman" w:cs="Times New Roman"/>
          <w:i/>
          <w:iCs/>
        </w:rPr>
        <w:t xml:space="preserve">lonych w art. </w:t>
      </w:r>
      <w:r w:rsidR="00F547F1">
        <w:rPr>
          <w:rFonts w:ascii="Times New Roman" w:hAnsi="Times New Roman" w:cs="Times New Roman"/>
          <w:i/>
          <w:iCs/>
        </w:rPr>
        <w:t>118 ust. 1</w:t>
      </w:r>
      <w:r w:rsidRPr="00936328">
        <w:rPr>
          <w:rFonts w:ascii="Times New Roman" w:hAnsi="Times New Roman" w:cs="Times New Roman"/>
          <w:i/>
          <w:iCs/>
        </w:rPr>
        <w:t xml:space="preserve"> ustawy, w celu wykazania spełniania warunków udziału w post</w:t>
      </w:r>
      <w:r w:rsidRPr="00936328">
        <w:rPr>
          <w:rFonts w:ascii="Times New Roman" w:eastAsia="TimesNewRoman" w:hAnsi="Times New Roman" w:cs="Times New Roman"/>
          <w:i/>
          <w:iCs/>
        </w:rPr>
        <w:t>ę</w:t>
      </w:r>
      <w:r w:rsidRPr="00936328">
        <w:rPr>
          <w:rFonts w:ascii="Times New Roman" w:hAnsi="Times New Roman" w:cs="Times New Roman"/>
          <w:i/>
          <w:iCs/>
        </w:rPr>
        <w:t>powaniu, że Wykonawca wykaże Zamawiaj</w:t>
      </w:r>
      <w:r w:rsidRPr="00936328">
        <w:rPr>
          <w:rFonts w:ascii="Times New Roman" w:eastAsia="TimesNewRoman" w:hAnsi="Times New Roman" w:cs="Times New Roman"/>
          <w:i/>
          <w:iCs/>
        </w:rPr>
        <w:t>ą</w:t>
      </w:r>
      <w:r w:rsidRPr="00936328">
        <w:rPr>
          <w:rFonts w:ascii="Times New Roman" w:hAnsi="Times New Roman" w:cs="Times New Roman"/>
          <w:i/>
          <w:iCs/>
        </w:rPr>
        <w:t>cemu, iż</w:t>
      </w:r>
      <w:r w:rsidRPr="00936328">
        <w:rPr>
          <w:rFonts w:ascii="Times New Roman" w:eastAsia="TimesNewRoman" w:hAnsi="Times New Roman" w:cs="Times New Roman"/>
          <w:i/>
          <w:iCs/>
        </w:rPr>
        <w:t xml:space="preserve"> </w:t>
      </w:r>
      <w:r w:rsidRPr="00936328">
        <w:rPr>
          <w:rFonts w:ascii="Times New Roman" w:hAnsi="Times New Roman" w:cs="Times New Roman"/>
          <w:i/>
          <w:iCs/>
        </w:rPr>
        <w:t>proponowany inny podwykonawca lub Wykonawca samodzielnie spełnia je w stopniu nie mniejszym ni</w:t>
      </w:r>
      <w:r w:rsidRPr="00936328">
        <w:rPr>
          <w:rFonts w:ascii="Times New Roman" w:eastAsia="TimesNewRoman" w:hAnsi="Times New Roman" w:cs="Times New Roman"/>
          <w:i/>
          <w:iCs/>
        </w:rPr>
        <w:t xml:space="preserve">ż </w:t>
      </w:r>
      <w:r w:rsidRPr="00936328">
        <w:rPr>
          <w:rFonts w:ascii="Times New Roman" w:hAnsi="Times New Roman" w:cs="Times New Roman"/>
          <w:i/>
          <w:iCs/>
        </w:rPr>
        <w:t>wymagany w trakcie post</w:t>
      </w:r>
      <w:r w:rsidRPr="00936328">
        <w:rPr>
          <w:rFonts w:ascii="Times New Roman" w:eastAsia="TimesNewRoman" w:hAnsi="Times New Roman" w:cs="Times New Roman"/>
          <w:i/>
          <w:iCs/>
        </w:rPr>
        <w:t>ę</w:t>
      </w:r>
      <w:r w:rsidRPr="00936328">
        <w:rPr>
          <w:rFonts w:ascii="Times New Roman" w:hAnsi="Times New Roman" w:cs="Times New Roman"/>
          <w:i/>
          <w:iCs/>
        </w:rPr>
        <w:t>powania o udzielenie zamówienia;</w:t>
      </w:r>
    </w:p>
    <w:p w14:paraId="4F661CE4" w14:textId="77777777"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4) zmiany terminów realizacji przedmiotu umowy - terminy te mog</w:t>
      </w:r>
      <w:r w:rsidRPr="00936328">
        <w:rPr>
          <w:rFonts w:ascii="Times New Roman" w:eastAsia="TimesNewRoman" w:hAnsi="Times New Roman" w:cs="Times New Roman"/>
          <w:i/>
          <w:iCs/>
        </w:rPr>
        <w:t xml:space="preserve">ą </w:t>
      </w:r>
      <w:r w:rsidRPr="00936328">
        <w:rPr>
          <w:rFonts w:ascii="Times New Roman" w:hAnsi="Times New Roman" w:cs="Times New Roman"/>
          <w:i/>
          <w:iCs/>
        </w:rPr>
        <w:t>ulec przedłużeniu w przypadku wyst</w:t>
      </w:r>
      <w:r w:rsidRPr="00936328">
        <w:rPr>
          <w:rFonts w:ascii="Times New Roman" w:eastAsia="TimesNewRoman" w:hAnsi="Times New Roman" w:cs="Times New Roman"/>
          <w:i/>
          <w:iCs/>
        </w:rPr>
        <w:t>ą</w:t>
      </w:r>
      <w:r w:rsidRPr="00936328">
        <w:rPr>
          <w:rFonts w:ascii="Times New Roman" w:hAnsi="Times New Roman" w:cs="Times New Roman"/>
          <w:i/>
          <w:iCs/>
        </w:rPr>
        <w:t>pienia okoliczno</w:t>
      </w:r>
      <w:r w:rsidRPr="00936328">
        <w:rPr>
          <w:rFonts w:ascii="Times New Roman" w:eastAsia="TimesNewRoman" w:hAnsi="Times New Roman" w:cs="Times New Roman"/>
          <w:i/>
          <w:iCs/>
        </w:rPr>
        <w:t>ś</w:t>
      </w:r>
      <w:r w:rsidRPr="00936328">
        <w:rPr>
          <w:rFonts w:ascii="Times New Roman" w:hAnsi="Times New Roman" w:cs="Times New Roman"/>
          <w:i/>
          <w:iCs/>
        </w:rPr>
        <w:t>ci niezależnych od Wykonawcy, skutkuj</w:t>
      </w:r>
      <w:r w:rsidRPr="00936328">
        <w:rPr>
          <w:rFonts w:ascii="Times New Roman" w:eastAsia="TimesNewRoman" w:hAnsi="Times New Roman" w:cs="Times New Roman"/>
          <w:i/>
          <w:iCs/>
        </w:rPr>
        <w:t>ą</w:t>
      </w:r>
      <w:r w:rsidRPr="00936328">
        <w:rPr>
          <w:rFonts w:ascii="Times New Roman" w:hAnsi="Times New Roman" w:cs="Times New Roman"/>
          <w:i/>
          <w:iCs/>
        </w:rPr>
        <w:t>cych niemożno</w:t>
      </w:r>
      <w:r w:rsidRPr="00936328">
        <w:rPr>
          <w:rFonts w:ascii="Times New Roman" w:eastAsia="TimesNewRoman" w:hAnsi="Times New Roman" w:cs="Times New Roman"/>
          <w:i/>
          <w:iCs/>
        </w:rPr>
        <w:t>ś</w:t>
      </w:r>
      <w:r w:rsidRPr="00936328">
        <w:rPr>
          <w:rFonts w:ascii="Times New Roman" w:hAnsi="Times New Roman" w:cs="Times New Roman"/>
          <w:i/>
          <w:iCs/>
        </w:rPr>
        <w:t>ci</w:t>
      </w:r>
      <w:r w:rsidRPr="00936328">
        <w:rPr>
          <w:rFonts w:ascii="Times New Roman" w:eastAsia="TimesNewRoman" w:hAnsi="Times New Roman" w:cs="Times New Roman"/>
          <w:i/>
          <w:iCs/>
        </w:rPr>
        <w:t xml:space="preserve">ą </w:t>
      </w:r>
      <w:r w:rsidRPr="00936328">
        <w:rPr>
          <w:rFonts w:ascii="Times New Roman" w:hAnsi="Times New Roman" w:cs="Times New Roman"/>
          <w:i/>
          <w:iCs/>
        </w:rPr>
        <w:t>dotrzymania terminu okre</w:t>
      </w:r>
      <w:r w:rsidRPr="00936328">
        <w:rPr>
          <w:rFonts w:ascii="Times New Roman" w:eastAsia="TimesNewRoman" w:hAnsi="Times New Roman" w:cs="Times New Roman"/>
          <w:i/>
          <w:iCs/>
        </w:rPr>
        <w:t>ś</w:t>
      </w:r>
      <w:r w:rsidRPr="00936328">
        <w:rPr>
          <w:rFonts w:ascii="Times New Roman" w:hAnsi="Times New Roman" w:cs="Times New Roman"/>
          <w:i/>
          <w:iCs/>
        </w:rPr>
        <w:t>lonego w umowie ze wzgl</w:t>
      </w:r>
      <w:r w:rsidRPr="00936328">
        <w:rPr>
          <w:rFonts w:ascii="Times New Roman" w:eastAsia="TimesNewRoman" w:hAnsi="Times New Roman" w:cs="Times New Roman"/>
          <w:i/>
          <w:iCs/>
        </w:rPr>
        <w:t>ę</w:t>
      </w:r>
      <w:r w:rsidRPr="00936328">
        <w:rPr>
          <w:rFonts w:ascii="Times New Roman" w:hAnsi="Times New Roman" w:cs="Times New Roman"/>
          <w:i/>
          <w:iCs/>
        </w:rPr>
        <w:t>du na:</w:t>
      </w:r>
    </w:p>
    <w:p w14:paraId="1B6F2488"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a) działanie siły wyższej rozumianej jako zdarzenie zewn</w:t>
      </w:r>
      <w:r w:rsidRPr="00936328">
        <w:rPr>
          <w:rFonts w:ascii="Times New Roman" w:eastAsia="TimesNewRoman" w:hAnsi="Times New Roman" w:cs="Times New Roman"/>
          <w:i/>
          <w:iCs/>
        </w:rPr>
        <w:t>ę</w:t>
      </w:r>
      <w:r w:rsidRPr="00936328">
        <w:rPr>
          <w:rFonts w:ascii="Times New Roman" w:hAnsi="Times New Roman" w:cs="Times New Roman"/>
          <w:i/>
          <w:iCs/>
        </w:rPr>
        <w:t>trzne, niemożliwe do przewidzenia i niemożliwe do zapobieżenia (np. wojna, atak terrorystyczny, po</w:t>
      </w:r>
      <w:r w:rsidRPr="00936328">
        <w:rPr>
          <w:rFonts w:ascii="Times New Roman" w:eastAsia="TimesNewRoman" w:hAnsi="Times New Roman" w:cs="Times New Roman"/>
          <w:i/>
          <w:iCs/>
        </w:rPr>
        <w:t>ż</w:t>
      </w:r>
      <w:r w:rsidRPr="00936328">
        <w:rPr>
          <w:rFonts w:ascii="Times New Roman" w:hAnsi="Times New Roman" w:cs="Times New Roman"/>
          <w:i/>
          <w:iCs/>
        </w:rPr>
        <w:t>ar, powód</w:t>
      </w:r>
      <w:r w:rsidRPr="00936328">
        <w:rPr>
          <w:rFonts w:ascii="Times New Roman" w:eastAsia="TimesNewRoman" w:hAnsi="Times New Roman" w:cs="Times New Roman"/>
          <w:i/>
          <w:iCs/>
        </w:rPr>
        <w:t>ź</w:t>
      </w:r>
      <w:r w:rsidRPr="00936328">
        <w:rPr>
          <w:rFonts w:ascii="Times New Roman" w:hAnsi="Times New Roman" w:cs="Times New Roman"/>
          <w:i/>
          <w:iCs/>
        </w:rPr>
        <w:t>, epidemie, trz</w:t>
      </w:r>
      <w:r w:rsidRPr="00936328">
        <w:rPr>
          <w:rFonts w:ascii="Times New Roman" w:eastAsia="TimesNewRoman" w:hAnsi="Times New Roman" w:cs="Times New Roman"/>
          <w:i/>
          <w:iCs/>
        </w:rPr>
        <w:t>ę</w:t>
      </w:r>
      <w:r w:rsidRPr="00936328">
        <w:rPr>
          <w:rFonts w:ascii="Times New Roman" w:hAnsi="Times New Roman" w:cs="Times New Roman"/>
          <w:i/>
          <w:iCs/>
        </w:rPr>
        <w:t>sienie ziemi, strajki itp.);</w:t>
      </w:r>
    </w:p>
    <w:p w14:paraId="11D936BF"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b) przestoje i opó</w:t>
      </w:r>
      <w:r w:rsidRPr="00936328">
        <w:rPr>
          <w:rFonts w:ascii="Times New Roman" w:eastAsia="TimesNewRoman" w:hAnsi="Times New Roman" w:cs="Times New Roman"/>
          <w:i/>
          <w:iCs/>
        </w:rPr>
        <w:t>ź</w:t>
      </w:r>
      <w:r w:rsidRPr="00936328">
        <w:rPr>
          <w:rFonts w:ascii="Times New Roman" w:hAnsi="Times New Roman" w:cs="Times New Roman"/>
          <w:i/>
          <w:iCs/>
        </w:rPr>
        <w:t>nienia zawinione przez Zamawiaj</w:t>
      </w:r>
      <w:r w:rsidRPr="00936328">
        <w:rPr>
          <w:rFonts w:ascii="Times New Roman" w:eastAsia="TimesNewRoman" w:hAnsi="Times New Roman" w:cs="Times New Roman"/>
          <w:i/>
          <w:iCs/>
        </w:rPr>
        <w:t>ą</w:t>
      </w:r>
      <w:r w:rsidRPr="00936328">
        <w:rPr>
          <w:rFonts w:ascii="Times New Roman" w:hAnsi="Times New Roman" w:cs="Times New Roman"/>
          <w:i/>
          <w:iCs/>
        </w:rPr>
        <w:t>cego, zawieszenie wykonywania robót przez Zamawiaj</w:t>
      </w:r>
      <w:r w:rsidRPr="00936328">
        <w:rPr>
          <w:rFonts w:ascii="Times New Roman" w:eastAsia="TimesNewRoman" w:hAnsi="Times New Roman" w:cs="Times New Roman"/>
          <w:i/>
          <w:iCs/>
        </w:rPr>
        <w:t>ą</w:t>
      </w:r>
      <w:r w:rsidRPr="00936328">
        <w:rPr>
          <w:rFonts w:ascii="Times New Roman" w:hAnsi="Times New Roman" w:cs="Times New Roman"/>
          <w:i/>
          <w:iCs/>
        </w:rPr>
        <w:t>cego lub wprowadzenie przez Zamawiaj</w:t>
      </w:r>
      <w:r w:rsidRPr="00936328">
        <w:rPr>
          <w:rFonts w:ascii="Times New Roman" w:eastAsia="TimesNewRoman" w:hAnsi="Times New Roman" w:cs="Times New Roman"/>
          <w:i/>
          <w:iCs/>
        </w:rPr>
        <w:t>ą</w:t>
      </w:r>
      <w:r w:rsidRPr="00936328">
        <w:rPr>
          <w:rFonts w:ascii="Times New Roman" w:hAnsi="Times New Roman" w:cs="Times New Roman"/>
          <w:i/>
          <w:iCs/>
        </w:rPr>
        <w:t>cego innych Wykonawców;</w:t>
      </w:r>
    </w:p>
    <w:p w14:paraId="5515FFD9"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c) konieczno</w:t>
      </w:r>
      <w:r w:rsidRPr="00936328">
        <w:rPr>
          <w:rFonts w:ascii="Times New Roman" w:eastAsia="TimesNewRoman" w:hAnsi="Times New Roman" w:cs="Times New Roman"/>
          <w:i/>
          <w:iCs/>
        </w:rPr>
        <w:t xml:space="preserve">ść </w:t>
      </w:r>
      <w:r w:rsidRPr="00936328">
        <w:rPr>
          <w:rFonts w:ascii="Times New Roman" w:hAnsi="Times New Roman" w:cs="Times New Roman"/>
          <w:i/>
          <w:iCs/>
        </w:rPr>
        <w:t>wprowadzenia zmian w dokumentacji projektowej b</w:t>
      </w:r>
      <w:r w:rsidRPr="00936328">
        <w:rPr>
          <w:rFonts w:ascii="Times New Roman" w:eastAsia="TimesNewRoman" w:hAnsi="Times New Roman" w:cs="Times New Roman"/>
          <w:i/>
          <w:iCs/>
        </w:rPr>
        <w:t>ą</w:t>
      </w:r>
      <w:r w:rsidRPr="00936328">
        <w:rPr>
          <w:rFonts w:ascii="Times New Roman" w:hAnsi="Times New Roman" w:cs="Times New Roman"/>
          <w:i/>
          <w:iCs/>
        </w:rPr>
        <w:t>d</w:t>
      </w:r>
      <w:r w:rsidRPr="00936328">
        <w:rPr>
          <w:rFonts w:ascii="Times New Roman" w:eastAsia="TimesNewRoman" w:hAnsi="Times New Roman" w:cs="Times New Roman"/>
          <w:i/>
          <w:iCs/>
        </w:rPr>
        <w:t xml:space="preserve">ź </w:t>
      </w:r>
      <w:r w:rsidRPr="00936328">
        <w:rPr>
          <w:rFonts w:ascii="Times New Roman" w:hAnsi="Times New Roman" w:cs="Times New Roman"/>
          <w:i/>
          <w:iCs/>
        </w:rPr>
        <w:t>specyfikacji technicznej wykonania i odbioru robót budowlanych;</w:t>
      </w:r>
    </w:p>
    <w:p w14:paraId="5AEF1FEC" w14:textId="7B586860"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e) okoliczno</w:t>
      </w:r>
      <w:r w:rsidRPr="00936328">
        <w:rPr>
          <w:rFonts w:ascii="Times New Roman" w:eastAsia="TimesNewRoman" w:hAnsi="Times New Roman" w:cs="Times New Roman"/>
          <w:i/>
          <w:iCs/>
        </w:rPr>
        <w:t>ś</w:t>
      </w:r>
      <w:r w:rsidRPr="00936328">
        <w:rPr>
          <w:rFonts w:ascii="Times New Roman" w:hAnsi="Times New Roman" w:cs="Times New Roman"/>
          <w:i/>
          <w:iCs/>
        </w:rPr>
        <w:t>ci niezale</w:t>
      </w:r>
      <w:r w:rsidRPr="00936328">
        <w:rPr>
          <w:rFonts w:ascii="Times New Roman" w:eastAsia="TimesNewRoman" w:hAnsi="Times New Roman" w:cs="Times New Roman"/>
          <w:i/>
          <w:iCs/>
        </w:rPr>
        <w:t>ż</w:t>
      </w:r>
      <w:r w:rsidRPr="00936328">
        <w:rPr>
          <w:rFonts w:ascii="Times New Roman" w:hAnsi="Times New Roman" w:cs="Times New Roman"/>
          <w:i/>
          <w:iCs/>
        </w:rPr>
        <w:t>ne zarówno od Zamawiaj</w:t>
      </w:r>
      <w:r w:rsidRPr="00936328">
        <w:rPr>
          <w:rFonts w:ascii="Times New Roman" w:eastAsia="TimesNewRoman" w:hAnsi="Times New Roman" w:cs="Times New Roman"/>
          <w:i/>
          <w:iCs/>
        </w:rPr>
        <w:t>ą</w:t>
      </w:r>
      <w:r w:rsidRPr="00936328">
        <w:rPr>
          <w:rFonts w:ascii="Times New Roman" w:hAnsi="Times New Roman" w:cs="Times New Roman"/>
          <w:i/>
          <w:iCs/>
        </w:rPr>
        <w:t>cego, jak i od Wykonawcy, tj. wyst</w:t>
      </w:r>
      <w:r w:rsidRPr="00936328">
        <w:rPr>
          <w:rFonts w:ascii="Times New Roman" w:eastAsia="TimesNewRoman" w:hAnsi="Times New Roman" w:cs="Times New Roman"/>
          <w:i/>
          <w:iCs/>
        </w:rPr>
        <w:t>ą</w:t>
      </w:r>
      <w:r w:rsidRPr="00936328">
        <w:rPr>
          <w:rFonts w:ascii="Times New Roman" w:hAnsi="Times New Roman" w:cs="Times New Roman"/>
          <w:i/>
          <w:iCs/>
        </w:rPr>
        <w:t>pi konieczno</w:t>
      </w:r>
      <w:r w:rsidRPr="00936328">
        <w:rPr>
          <w:rFonts w:ascii="Times New Roman" w:eastAsia="TimesNewRoman" w:hAnsi="Times New Roman" w:cs="Times New Roman"/>
          <w:i/>
          <w:iCs/>
        </w:rPr>
        <w:t xml:space="preserve">ść </w:t>
      </w:r>
      <w:r w:rsidRPr="00936328">
        <w:rPr>
          <w:rFonts w:ascii="Times New Roman" w:hAnsi="Times New Roman" w:cs="Times New Roman"/>
          <w:i/>
          <w:iCs/>
        </w:rPr>
        <w:t>przesuni</w:t>
      </w:r>
      <w:r w:rsidRPr="00936328">
        <w:rPr>
          <w:rFonts w:ascii="Times New Roman" w:eastAsia="TimesNewRoman" w:hAnsi="Times New Roman" w:cs="Times New Roman"/>
          <w:i/>
          <w:iCs/>
        </w:rPr>
        <w:t>ę</w:t>
      </w:r>
      <w:r w:rsidRPr="00936328">
        <w:rPr>
          <w:rFonts w:ascii="Times New Roman" w:hAnsi="Times New Roman" w:cs="Times New Roman"/>
          <w:i/>
          <w:iCs/>
        </w:rPr>
        <w:t xml:space="preserve">cia terminu przekazania </w:t>
      </w:r>
      <w:r w:rsidR="0090641D">
        <w:rPr>
          <w:rFonts w:ascii="Times New Roman" w:hAnsi="Times New Roman" w:cs="Times New Roman"/>
          <w:i/>
          <w:iCs/>
        </w:rPr>
        <w:t>obiektu</w:t>
      </w:r>
      <w:r w:rsidRPr="00936328">
        <w:rPr>
          <w:rFonts w:ascii="Times New Roman" w:hAnsi="Times New Roman" w:cs="Times New Roman"/>
          <w:i/>
          <w:iCs/>
        </w:rPr>
        <w:t xml:space="preserve"> lub ograniczenia w jego użytkowaniu, udzielenia zamówie</w:t>
      </w:r>
      <w:r w:rsidRPr="00936328">
        <w:rPr>
          <w:rFonts w:ascii="Times New Roman" w:eastAsia="TimesNewRoman" w:hAnsi="Times New Roman" w:cs="Times New Roman"/>
          <w:i/>
          <w:iCs/>
        </w:rPr>
        <w:t xml:space="preserve">ń </w:t>
      </w:r>
      <w:r w:rsidRPr="00936328">
        <w:rPr>
          <w:rFonts w:ascii="Times New Roman" w:hAnsi="Times New Roman" w:cs="Times New Roman"/>
          <w:i/>
          <w:iCs/>
        </w:rPr>
        <w:t xml:space="preserve">na </w:t>
      </w:r>
      <w:r w:rsidR="0090641D">
        <w:rPr>
          <w:rFonts w:ascii="Times New Roman" w:hAnsi="Times New Roman" w:cs="Times New Roman"/>
          <w:i/>
          <w:iCs/>
        </w:rPr>
        <w:t>prace</w:t>
      </w:r>
      <w:r w:rsidRPr="00936328">
        <w:rPr>
          <w:rFonts w:ascii="Times New Roman" w:hAnsi="Times New Roman" w:cs="Times New Roman"/>
          <w:i/>
          <w:iCs/>
        </w:rPr>
        <w:t xml:space="preserve"> dodatkowe, których wykonanie wpływa na zmian</w:t>
      </w:r>
      <w:r w:rsidRPr="00936328">
        <w:rPr>
          <w:rFonts w:ascii="Times New Roman" w:eastAsia="TimesNewRoman" w:hAnsi="Times New Roman" w:cs="Times New Roman"/>
          <w:i/>
          <w:iCs/>
        </w:rPr>
        <w:t xml:space="preserve">ę </w:t>
      </w:r>
      <w:r w:rsidRPr="00936328">
        <w:rPr>
          <w:rFonts w:ascii="Times New Roman" w:hAnsi="Times New Roman" w:cs="Times New Roman"/>
          <w:i/>
          <w:iCs/>
        </w:rPr>
        <w:t>terminu wykonania zamówienia podstawowego;</w:t>
      </w:r>
    </w:p>
    <w:p w14:paraId="22A882E4"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 w okoliczno</w:t>
      </w:r>
      <w:r w:rsidRPr="00936328">
        <w:rPr>
          <w:rFonts w:ascii="Times New Roman" w:eastAsia="TimesNewRoman" w:hAnsi="Times New Roman" w:cs="Times New Roman"/>
          <w:i/>
          <w:iCs/>
        </w:rPr>
        <w:t>ś</w:t>
      </w:r>
      <w:r w:rsidRPr="00936328">
        <w:rPr>
          <w:rFonts w:ascii="Times New Roman" w:hAnsi="Times New Roman" w:cs="Times New Roman"/>
          <w:i/>
          <w:iCs/>
        </w:rPr>
        <w:t>ciach, o których mowa powyżej, termin wykonania zamówienia zostanie przedłużony o czas, jaki wynika z zaistniałej sytuacji</w:t>
      </w:r>
    </w:p>
    <w:p w14:paraId="35B23CB8" w14:textId="2DC7FD1B" w:rsidR="00936328" w:rsidRPr="00936328" w:rsidRDefault="00936328" w:rsidP="00F547F1">
      <w:pPr>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 xml:space="preserve">5) Rozpoczęcie wykonywania „dodatkowych </w:t>
      </w:r>
      <w:r w:rsidR="00632CF5">
        <w:rPr>
          <w:rFonts w:ascii="Times New Roman" w:hAnsi="Times New Roman" w:cs="Times New Roman"/>
          <w:i/>
          <w:iCs/>
        </w:rPr>
        <w:t>prac</w:t>
      </w:r>
      <w:r w:rsidRPr="00936328">
        <w:rPr>
          <w:rFonts w:ascii="Times New Roman" w:hAnsi="Times New Roman" w:cs="Times New Roman"/>
          <w:i/>
          <w:iCs/>
        </w:rPr>
        <w:t xml:space="preserve">” wykraczających poza przedmiot niniejszej umowy, a więc </w:t>
      </w:r>
      <w:r w:rsidR="00632CF5">
        <w:rPr>
          <w:rFonts w:ascii="Times New Roman" w:hAnsi="Times New Roman" w:cs="Times New Roman"/>
          <w:i/>
          <w:iCs/>
        </w:rPr>
        <w:t>prac</w:t>
      </w:r>
      <w:r w:rsidRPr="00936328">
        <w:rPr>
          <w:rFonts w:ascii="Times New Roman" w:hAnsi="Times New Roman" w:cs="Times New Roman"/>
          <w:i/>
          <w:iCs/>
        </w:rPr>
        <w:t xml:space="preserve"> o których mowa w niniejszym paragrafie, może nastąpić po podpisaniu przez Strony umowy aneksu zmieniającego umowę w tym zakresie. Podstawą do podpisania aneksu będzie protokół konieczności potwierdzony przez Strony umowy. Protokół ten musi zawierać uzasadnienie wskazujące, że spełnione zostały przesłanki, o których mowa w art. </w:t>
      </w:r>
      <w:r w:rsidR="00F547F1">
        <w:rPr>
          <w:rFonts w:ascii="Times New Roman" w:hAnsi="Times New Roman" w:cs="Times New Roman"/>
          <w:i/>
          <w:iCs/>
        </w:rPr>
        <w:t>454 - 455</w:t>
      </w:r>
      <w:r w:rsidRPr="00936328">
        <w:rPr>
          <w:rFonts w:ascii="Times New Roman" w:hAnsi="Times New Roman" w:cs="Times New Roman"/>
          <w:i/>
          <w:iCs/>
        </w:rPr>
        <w:t xml:space="preserve"> ustawy. Rozpoczęcie wykonywania tych </w:t>
      </w:r>
      <w:r w:rsidR="00632CF5">
        <w:rPr>
          <w:rFonts w:ascii="Times New Roman" w:hAnsi="Times New Roman" w:cs="Times New Roman"/>
          <w:i/>
          <w:iCs/>
        </w:rPr>
        <w:t>prac</w:t>
      </w:r>
      <w:r w:rsidRPr="00936328">
        <w:rPr>
          <w:rFonts w:ascii="Times New Roman" w:hAnsi="Times New Roman" w:cs="Times New Roman"/>
          <w:i/>
          <w:iCs/>
        </w:rPr>
        <w:t xml:space="preserve"> musi być poprzedzone wykonaniem dokumentacji </w:t>
      </w:r>
      <w:r w:rsidR="00632CF5">
        <w:rPr>
          <w:rFonts w:ascii="Times New Roman" w:hAnsi="Times New Roman" w:cs="Times New Roman"/>
          <w:i/>
          <w:iCs/>
        </w:rPr>
        <w:t>technicznej</w:t>
      </w:r>
      <w:r w:rsidRPr="00936328">
        <w:rPr>
          <w:rFonts w:ascii="Times New Roman" w:hAnsi="Times New Roman" w:cs="Times New Roman"/>
          <w:i/>
          <w:iCs/>
        </w:rPr>
        <w:t xml:space="preserve"> opisującej te </w:t>
      </w:r>
      <w:r w:rsidR="00632CF5">
        <w:rPr>
          <w:rFonts w:ascii="Times New Roman" w:hAnsi="Times New Roman" w:cs="Times New Roman"/>
          <w:i/>
          <w:iCs/>
        </w:rPr>
        <w:t>prace</w:t>
      </w:r>
      <w:r w:rsidRPr="00936328">
        <w:rPr>
          <w:rFonts w:ascii="Times New Roman" w:hAnsi="Times New Roman" w:cs="Times New Roman"/>
          <w:i/>
          <w:iCs/>
        </w:rPr>
        <w:t>. Dokumentacja musi być zgodna z przepisami Prawa budowlanego wraz z jego aktami wykonawczymi.</w:t>
      </w:r>
    </w:p>
    <w:p w14:paraId="11D03B29" w14:textId="77777777" w:rsidR="00936328" w:rsidRPr="00936328" w:rsidRDefault="00936328" w:rsidP="009E3B7B">
      <w:pPr>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6) Termin zakończenia realizacji przedmiotu umowy może ulec zmianie, gdy Zamawiający lub zarządca drogi wstrzyma wykonywanie prac o czas czasu trwania wstrzymania prac.</w:t>
      </w:r>
    </w:p>
    <w:p w14:paraId="78CEE7AA" w14:textId="37ECC665"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w:t>
      </w:r>
      <w:r w:rsidR="00CC502E">
        <w:rPr>
          <w:rFonts w:ascii="Times New Roman" w:hAnsi="Times New Roman" w:cs="Times New Roman"/>
          <w:b/>
          <w:bCs/>
          <w:i/>
          <w:iCs/>
          <w:spacing w:val="-1"/>
          <w:w w:val="103"/>
        </w:rPr>
        <w:t xml:space="preserve"> </w:t>
      </w:r>
      <w:r w:rsidRPr="009E3B7B">
        <w:rPr>
          <w:rFonts w:ascii="Times New Roman" w:hAnsi="Times New Roman" w:cs="Times New Roman"/>
          <w:b/>
          <w:bCs/>
          <w:i/>
          <w:iCs/>
          <w:spacing w:val="-1"/>
          <w:w w:val="103"/>
        </w:rPr>
        <w:t>1</w:t>
      </w:r>
      <w:r w:rsidR="00CC502E">
        <w:rPr>
          <w:rFonts w:ascii="Times New Roman" w:hAnsi="Times New Roman" w:cs="Times New Roman"/>
          <w:b/>
          <w:bCs/>
          <w:i/>
          <w:iCs/>
          <w:spacing w:val="-1"/>
          <w:w w:val="103"/>
        </w:rPr>
        <w:t>3</w:t>
      </w:r>
    </w:p>
    <w:p w14:paraId="349A65DC" w14:textId="77777777"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Postanowienia końcowe</w:t>
      </w:r>
    </w:p>
    <w:p w14:paraId="22428190"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8"/>
          <w:w w:val="103"/>
          <w:sz w:val="22"/>
          <w:szCs w:val="22"/>
        </w:rPr>
        <w:t xml:space="preserve">Zmiana postanowień umownych może nastąpić wyłącznie za zgodą obu stron wyrażoną na </w:t>
      </w:r>
      <w:r w:rsidRPr="00936328">
        <w:rPr>
          <w:i/>
          <w:iCs/>
          <w:spacing w:val="-16"/>
          <w:w w:val="103"/>
          <w:sz w:val="22"/>
          <w:szCs w:val="22"/>
        </w:rPr>
        <w:t>piśmie w formie aneksu do umowy.</w:t>
      </w:r>
    </w:p>
    <w:p w14:paraId="6C714694"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15"/>
          <w:w w:val="103"/>
          <w:sz w:val="22"/>
          <w:szCs w:val="22"/>
        </w:rPr>
        <w:t>Wszelkie sprawy sporne rozstrzygać będzie sąd właściwy dla Zamawiającego.</w:t>
      </w:r>
    </w:p>
    <w:p w14:paraId="50AD90BA" w14:textId="4AC5629E" w:rsidR="00936328" w:rsidRPr="00936328" w:rsidRDefault="00936328" w:rsidP="00766737">
      <w:pPr>
        <w:pStyle w:val="Akapitzlist"/>
        <w:numPr>
          <w:ilvl w:val="0"/>
          <w:numId w:val="35"/>
        </w:numPr>
        <w:ind w:left="284" w:hanging="284"/>
        <w:jc w:val="both"/>
        <w:rPr>
          <w:i/>
          <w:iCs/>
          <w:sz w:val="22"/>
          <w:szCs w:val="22"/>
        </w:rPr>
      </w:pPr>
      <w:r w:rsidRPr="00936328">
        <w:rPr>
          <w:i/>
          <w:iCs/>
          <w:spacing w:val="-14"/>
          <w:w w:val="103"/>
          <w:sz w:val="22"/>
          <w:szCs w:val="22"/>
        </w:rPr>
        <w:t xml:space="preserve">W sprawach nieuregulowanych niniejszą umową obowiązują Strony odpowiednie postanowienia </w:t>
      </w:r>
      <w:r w:rsidRPr="00936328">
        <w:rPr>
          <w:i/>
          <w:iCs/>
          <w:spacing w:val="-18"/>
          <w:w w:val="103"/>
          <w:sz w:val="22"/>
          <w:szCs w:val="22"/>
        </w:rPr>
        <w:t>Kodeksu cywilnego.</w:t>
      </w:r>
    </w:p>
    <w:p w14:paraId="7312EEDC"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14"/>
          <w:w w:val="103"/>
          <w:sz w:val="22"/>
          <w:szCs w:val="22"/>
        </w:rPr>
        <w:t xml:space="preserve">Umowę sporządzono w trzech jednakowo brzmiących egzemplarzach, z których jeden otrzymuje </w:t>
      </w:r>
      <w:r w:rsidRPr="00936328">
        <w:rPr>
          <w:i/>
          <w:iCs/>
          <w:spacing w:val="-16"/>
          <w:w w:val="103"/>
          <w:sz w:val="22"/>
          <w:szCs w:val="22"/>
        </w:rPr>
        <w:t>Wykonawca, a pozostałe Zamawiający.</w:t>
      </w:r>
    </w:p>
    <w:tbl>
      <w:tblPr>
        <w:tblW w:w="0" w:type="auto"/>
        <w:jc w:val="center"/>
        <w:tblLook w:val="04A0" w:firstRow="1" w:lastRow="0" w:firstColumn="1" w:lastColumn="0" w:noHBand="0" w:noVBand="1"/>
      </w:tblPr>
      <w:tblGrid>
        <w:gridCol w:w="4645"/>
        <w:gridCol w:w="4641"/>
      </w:tblGrid>
      <w:tr w:rsidR="00936328" w:rsidRPr="00936328" w14:paraId="42813EA4" w14:textId="77777777" w:rsidTr="009E3B7B">
        <w:trPr>
          <w:jc w:val="center"/>
        </w:trPr>
        <w:tc>
          <w:tcPr>
            <w:tcW w:w="4645" w:type="dxa"/>
          </w:tcPr>
          <w:p w14:paraId="386272EC" w14:textId="77777777" w:rsidR="00936328" w:rsidRPr="00936328" w:rsidRDefault="00936328" w:rsidP="00936328">
            <w:pPr>
              <w:spacing w:line="276" w:lineRule="auto"/>
              <w:jc w:val="both"/>
              <w:rPr>
                <w:rFonts w:ascii="Times New Roman" w:hAnsi="Times New Roman" w:cs="Times New Roman"/>
                <w:i/>
                <w:iCs/>
                <w:spacing w:val="-19"/>
              </w:rPr>
            </w:pPr>
          </w:p>
          <w:p w14:paraId="33DF8B19" w14:textId="77777777" w:rsidR="00936328" w:rsidRPr="00936328" w:rsidRDefault="00936328" w:rsidP="00936328">
            <w:pPr>
              <w:spacing w:line="276" w:lineRule="auto"/>
              <w:jc w:val="both"/>
              <w:rPr>
                <w:rFonts w:ascii="Times New Roman" w:hAnsi="Times New Roman" w:cs="Times New Roman"/>
                <w:i/>
                <w:iCs/>
              </w:rPr>
            </w:pPr>
            <w:r w:rsidRPr="00936328">
              <w:rPr>
                <w:rFonts w:ascii="Times New Roman" w:hAnsi="Times New Roman" w:cs="Times New Roman"/>
                <w:i/>
                <w:iCs/>
                <w:spacing w:val="-19"/>
              </w:rPr>
              <w:t>ZAMAWIAJĄCY</w:t>
            </w:r>
          </w:p>
        </w:tc>
        <w:tc>
          <w:tcPr>
            <w:tcW w:w="4641" w:type="dxa"/>
          </w:tcPr>
          <w:p w14:paraId="21E7FCE0" w14:textId="77777777" w:rsidR="00936328" w:rsidRPr="00936328" w:rsidRDefault="00936328" w:rsidP="00936328">
            <w:pPr>
              <w:spacing w:line="276" w:lineRule="auto"/>
              <w:jc w:val="both"/>
              <w:rPr>
                <w:rFonts w:ascii="Times New Roman" w:hAnsi="Times New Roman" w:cs="Times New Roman"/>
                <w:i/>
                <w:iCs/>
                <w:spacing w:val="-19"/>
              </w:rPr>
            </w:pPr>
          </w:p>
          <w:p w14:paraId="5BDCD917" w14:textId="77777777" w:rsidR="00936328" w:rsidRPr="00936328" w:rsidRDefault="00936328" w:rsidP="00190C88">
            <w:pPr>
              <w:spacing w:line="276" w:lineRule="auto"/>
              <w:jc w:val="center"/>
              <w:rPr>
                <w:rFonts w:ascii="Times New Roman" w:hAnsi="Times New Roman" w:cs="Times New Roman"/>
                <w:i/>
                <w:iCs/>
              </w:rPr>
            </w:pPr>
            <w:r w:rsidRPr="00936328">
              <w:rPr>
                <w:rFonts w:ascii="Times New Roman" w:hAnsi="Times New Roman" w:cs="Times New Roman"/>
                <w:i/>
                <w:iCs/>
                <w:spacing w:val="-19"/>
              </w:rPr>
              <w:t>WYKONAWCA</w:t>
            </w:r>
          </w:p>
        </w:tc>
      </w:tr>
    </w:tbl>
    <w:p w14:paraId="55E1F952" w14:textId="77777777" w:rsidR="006D3F5F" w:rsidRPr="006D3F5F" w:rsidRDefault="006D3F5F" w:rsidP="006D3F5F">
      <w:pPr>
        <w:rPr>
          <w:rFonts w:ascii="Times New Roman" w:hAnsi="Times New Roman" w:cs="Times New Roman"/>
        </w:rPr>
      </w:pPr>
    </w:p>
    <w:p w14:paraId="5933F9B7" w14:textId="39FFCFDA" w:rsidR="006D3F5F" w:rsidRDefault="006D3F5F"/>
    <w:p w14:paraId="25D5B27E" w14:textId="122D4C84" w:rsidR="006D3F5F" w:rsidRDefault="006D3F5F"/>
    <w:p w14:paraId="6EDD1507" w14:textId="327CACC6" w:rsidR="006D3F5F" w:rsidRDefault="006D3F5F"/>
    <w:p w14:paraId="73FCEBE3" w14:textId="48F25A00" w:rsidR="006D3F5F" w:rsidRDefault="006D3F5F"/>
    <w:p w14:paraId="05908E3E" w14:textId="77777777" w:rsidR="00327623" w:rsidRDefault="00327623"/>
    <w:p w14:paraId="46166D7C" w14:textId="7DC98034" w:rsidR="006D3F5F" w:rsidRDefault="00F547F1" w:rsidP="00F547F1">
      <w:pPr>
        <w:jc w:val="right"/>
      </w:pPr>
      <w:r w:rsidRPr="00160E51">
        <w:rPr>
          <w:rFonts w:ascii="Times New Roman" w:eastAsia="Times New Roman" w:hAnsi="Times New Roman" w:cs="Times New Roman"/>
          <w:b/>
          <w:i/>
          <w:sz w:val="24"/>
          <w:szCs w:val="24"/>
          <w:lang w:eastAsia="pl-PL"/>
        </w:rPr>
        <w:t xml:space="preserve">Załącznik nr </w:t>
      </w:r>
      <w:r w:rsidR="00632CF5">
        <w:rPr>
          <w:rFonts w:ascii="Times New Roman" w:eastAsia="Times New Roman" w:hAnsi="Times New Roman" w:cs="Times New Roman"/>
          <w:b/>
          <w:i/>
          <w:sz w:val="24"/>
          <w:szCs w:val="24"/>
          <w:lang w:eastAsia="pl-PL"/>
        </w:rPr>
        <w:t>8</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2B465A21" w14:textId="44FC6A0C" w:rsidR="00537728" w:rsidRDefault="00537728"/>
    <w:p w14:paraId="2E74B98C" w14:textId="77777777" w:rsidR="00537728" w:rsidRPr="003D4CF7" w:rsidRDefault="00537728" w:rsidP="00537728">
      <w:pPr>
        <w:pStyle w:val="Tekstprzypisudolnego"/>
        <w:jc w:val="center"/>
        <w:rPr>
          <w:i/>
          <w:sz w:val="22"/>
          <w:szCs w:val="22"/>
          <w:u w:val="single"/>
        </w:rPr>
      </w:pPr>
      <w:bookmarkStart w:id="3" w:name="_Hlk515281304"/>
      <w:r>
        <w:rPr>
          <w:i/>
          <w:sz w:val="22"/>
          <w:szCs w:val="22"/>
          <w:u w:val="single"/>
        </w:rPr>
        <w:t>K</w:t>
      </w:r>
      <w:r w:rsidRPr="003D4CF7">
        <w:rPr>
          <w:i/>
          <w:sz w:val="22"/>
          <w:szCs w:val="22"/>
          <w:u w:val="single"/>
        </w:rPr>
        <w:t>lauzula informacyjna z art. 13 RODO do zastosowania przez zamawiających w celu związanym z postępowaniem o udzielenie zamówienia publicznego</w:t>
      </w:r>
      <w:bookmarkEnd w:id="3"/>
    </w:p>
    <w:p w14:paraId="4EFEFA1D" w14:textId="77777777" w:rsidR="00537728" w:rsidRPr="003D4CF7" w:rsidRDefault="00537728" w:rsidP="00537728">
      <w:pPr>
        <w:spacing w:before="120" w:after="120"/>
        <w:jc w:val="both"/>
      </w:pPr>
    </w:p>
    <w:p w14:paraId="26CE049A" w14:textId="77777777" w:rsidR="00537728" w:rsidRPr="00B27B44" w:rsidRDefault="00537728" w:rsidP="00537728">
      <w:pPr>
        <w:spacing w:after="150"/>
        <w:ind w:firstLine="567"/>
        <w:jc w:val="both"/>
        <w:rPr>
          <w:rFonts w:ascii="Times New Roman" w:hAnsi="Times New Roman" w:cs="Times New Roman"/>
          <w:i/>
          <w:sz w:val="20"/>
          <w:szCs w:val="20"/>
        </w:rPr>
      </w:pPr>
      <w:r w:rsidRPr="00B27B44">
        <w:rPr>
          <w:rFonts w:ascii="Times New Roman" w:hAnsi="Times New Roman" w:cs="Times New Roman"/>
          <w: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8934829" w14:textId="32802707" w:rsidR="00537728" w:rsidRPr="00632CF5" w:rsidRDefault="00537728" w:rsidP="008E1E5F">
      <w:pPr>
        <w:pStyle w:val="Akapitzlist"/>
        <w:widowControl/>
        <w:numPr>
          <w:ilvl w:val="0"/>
          <w:numId w:val="8"/>
        </w:numPr>
        <w:autoSpaceDE/>
        <w:autoSpaceDN/>
        <w:adjustRightInd/>
        <w:ind w:left="426" w:hanging="426"/>
        <w:jc w:val="both"/>
        <w:rPr>
          <w:i/>
        </w:rPr>
      </w:pPr>
      <w:r w:rsidRPr="00632CF5">
        <w:rPr>
          <w:i/>
        </w:rPr>
        <w:t xml:space="preserve">administratorem Pani/Pana danych osobowych jest Przedsiębiorstwo Komunalne Spółka z o.o., 63-300 Pleszew, ul. </w:t>
      </w:r>
      <w:r w:rsidR="00291322" w:rsidRPr="00632CF5">
        <w:rPr>
          <w:i/>
        </w:rPr>
        <w:t>Polna 71</w:t>
      </w:r>
      <w:r w:rsidRPr="00632CF5">
        <w:rPr>
          <w:i/>
        </w:rPr>
        <w:t xml:space="preserve">, Pan Łukasz </w:t>
      </w:r>
      <w:proofErr w:type="spellStart"/>
      <w:r w:rsidRPr="00632CF5">
        <w:rPr>
          <w:i/>
        </w:rPr>
        <w:t>Regus</w:t>
      </w:r>
      <w:proofErr w:type="spellEnd"/>
    </w:p>
    <w:p w14:paraId="2A782C61" w14:textId="1D95B0C2" w:rsidR="00291322" w:rsidRPr="00632CF5" w:rsidRDefault="008E1E5F" w:rsidP="008E1E5F">
      <w:pPr>
        <w:pStyle w:val="Akapitzlist"/>
        <w:numPr>
          <w:ilvl w:val="0"/>
          <w:numId w:val="8"/>
        </w:numPr>
        <w:suppressAutoHyphens/>
        <w:ind w:left="426" w:hanging="426"/>
        <w:jc w:val="both"/>
      </w:pPr>
      <w:r w:rsidRPr="00632CF5">
        <w:rPr>
          <w:i/>
        </w:rPr>
        <w:t xml:space="preserve">Pani/Pana dane osobowe przetwarzane będą na podstawie art. 6 ust. 1 lit. c RODO w celu związanym z postępowaniem o udzielenie zamówienia publicznego </w:t>
      </w:r>
      <w:r w:rsidRPr="00632CF5">
        <w:rPr>
          <w:b/>
          <w:bCs/>
          <w:i/>
          <w:iCs/>
        </w:rPr>
        <w:t>„</w:t>
      </w:r>
      <w:r w:rsidR="00632CF5" w:rsidRPr="00632CF5">
        <w:rPr>
          <w:i/>
          <w:iCs/>
        </w:rPr>
        <w:t>Czyszczenie wnętrza Wydzielonej Komory Fermentacyjnej zamkniętej (WKF - z) wraz z przeglądem komory</w:t>
      </w:r>
      <w:r w:rsidRPr="00632CF5">
        <w:rPr>
          <w:b/>
          <w:bCs/>
          <w:i/>
          <w:iCs/>
        </w:rPr>
        <w:t>”</w:t>
      </w:r>
    </w:p>
    <w:p w14:paraId="554419EB" w14:textId="5B2AE5C8" w:rsidR="00537728" w:rsidRPr="00632CF5" w:rsidRDefault="00537728" w:rsidP="00537728">
      <w:pPr>
        <w:pStyle w:val="Akapitzlist"/>
        <w:widowControl/>
        <w:numPr>
          <w:ilvl w:val="0"/>
          <w:numId w:val="9"/>
        </w:numPr>
        <w:autoSpaceDE/>
        <w:autoSpaceDN/>
        <w:adjustRightInd/>
        <w:spacing w:after="150"/>
        <w:ind w:left="426" w:hanging="426"/>
        <w:jc w:val="both"/>
        <w:rPr>
          <w:i/>
          <w:color w:val="00B0F0"/>
        </w:rPr>
      </w:pPr>
      <w:r w:rsidRPr="00632CF5">
        <w:rPr>
          <w:i/>
        </w:rPr>
        <w:t xml:space="preserve"> znak sprawy </w:t>
      </w:r>
      <w:r w:rsidR="00190C88">
        <w:rPr>
          <w:i/>
        </w:rPr>
        <w:t>12</w:t>
      </w:r>
      <w:r w:rsidRPr="00632CF5">
        <w:rPr>
          <w:i/>
        </w:rPr>
        <w:t xml:space="preserve"> / ZP / 202</w:t>
      </w:r>
      <w:r w:rsidR="008C3857" w:rsidRPr="00632CF5">
        <w:rPr>
          <w:i/>
        </w:rPr>
        <w:t>4</w:t>
      </w:r>
      <w:r w:rsidRPr="00632CF5">
        <w:rPr>
          <w:i/>
        </w:rPr>
        <w:t xml:space="preserve"> prowadzonym w trybie </w:t>
      </w:r>
      <w:r w:rsidR="00970CC1" w:rsidRPr="00632CF5">
        <w:rPr>
          <w:i/>
        </w:rPr>
        <w:t>podstawowym art. 275 ust. 2</w:t>
      </w:r>
      <w:r w:rsidRPr="00632CF5">
        <w:rPr>
          <w:i/>
        </w:rPr>
        <w:t>;</w:t>
      </w:r>
    </w:p>
    <w:p w14:paraId="30A34216" w14:textId="756212DA" w:rsidR="00537728" w:rsidRPr="00632CF5" w:rsidRDefault="00537728" w:rsidP="00537728">
      <w:pPr>
        <w:pStyle w:val="Akapitzlist"/>
        <w:widowControl/>
        <w:numPr>
          <w:ilvl w:val="0"/>
          <w:numId w:val="9"/>
        </w:numPr>
        <w:autoSpaceDE/>
        <w:autoSpaceDN/>
        <w:adjustRightInd/>
        <w:spacing w:after="150"/>
        <w:ind w:left="426" w:hanging="426"/>
        <w:jc w:val="both"/>
        <w:rPr>
          <w:i/>
          <w:color w:val="00B0F0"/>
        </w:rPr>
      </w:pPr>
      <w:r w:rsidRPr="00632CF5">
        <w:rPr>
          <w:i/>
        </w:rPr>
        <w:t xml:space="preserve">odbiorcami Pani/Pana danych osobowych będą osoby lub podmioty, którym udostępniona zostanie dokumentacja postępowania w oparciu o art. 8 oraz art. 96 ust. 3 ustawy z dnia 29 stycznia 2004 r. – Prawo zamówień publicznych, dalej „ustawa </w:t>
      </w:r>
      <w:proofErr w:type="spellStart"/>
      <w:r w:rsidRPr="00632CF5">
        <w:rPr>
          <w:i/>
        </w:rPr>
        <w:t>Pzp</w:t>
      </w:r>
      <w:proofErr w:type="spellEnd"/>
      <w:r w:rsidRPr="00632CF5">
        <w:rPr>
          <w:i/>
        </w:rPr>
        <w:t xml:space="preserve">”;  </w:t>
      </w:r>
    </w:p>
    <w:p w14:paraId="022B072F" w14:textId="77777777" w:rsidR="00537728" w:rsidRPr="00632CF5" w:rsidRDefault="00537728" w:rsidP="00537728">
      <w:pPr>
        <w:pStyle w:val="Akapitzlist"/>
        <w:widowControl/>
        <w:numPr>
          <w:ilvl w:val="0"/>
          <w:numId w:val="9"/>
        </w:numPr>
        <w:autoSpaceDE/>
        <w:autoSpaceDN/>
        <w:adjustRightInd/>
        <w:spacing w:after="150"/>
        <w:ind w:left="426" w:hanging="426"/>
        <w:jc w:val="both"/>
        <w:rPr>
          <w:i/>
          <w:color w:val="00B0F0"/>
        </w:rPr>
      </w:pPr>
      <w:r w:rsidRPr="00632CF5">
        <w:rPr>
          <w:i/>
        </w:rPr>
        <w:t xml:space="preserve">Pani/Pana dane osobowe będą przechowywane, zgodnie z art. 97 ust. 1 ustawy </w:t>
      </w:r>
      <w:proofErr w:type="spellStart"/>
      <w:r w:rsidRPr="00632CF5">
        <w:rPr>
          <w:i/>
        </w:rPr>
        <w:t>Pzp</w:t>
      </w:r>
      <w:proofErr w:type="spellEnd"/>
      <w:r w:rsidRPr="00632CF5">
        <w:rPr>
          <w:i/>
        </w:rPr>
        <w:t>, przez okres 4 lat od dnia zakończenia postępowania o udzielenie zamówienia, a jeżeli czas trwania umowy przekracza 4 lata, okres przechowywania obejmuje cały czas trwania umowy;</w:t>
      </w:r>
    </w:p>
    <w:p w14:paraId="47BF4A99" w14:textId="77777777" w:rsidR="00537728" w:rsidRPr="00BD1AA6" w:rsidRDefault="00537728" w:rsidP="00537728">
      <w:pPr>
        <w:pStyle w:val="Akapitzlist"/>
        <w:widowControl/>
        <w:numPr>
          <w:ilvl w:val="0"/>
          <w:numId w:val="9"/>
        </w:numPr>
        <w:autoSpaceDE/>
        <w:autoSpaceDN/>
        <w:adjustRightInd/>
        <w:spacing w:after="150"/>
        <w:ind w:left="426" w:hanging="426"/>
        <w:jc w:val="both"/>
        <w:rPr>
          <w:b/>
          <w:i/>
        </w:rPr>
      </w:pPr>
      <w:r w:rsidRPr="00632CF5">
        <w:rPr>
          <w:i/>
        </w:rPr>
        <w:t>obowiązek podania przez Panią/Pana danych osobowych bezpośrednio Pani/Pana dotyczących jest wymogiem</w:t>
      </w:r>
      <w:r w:rsidRPr="00BD1AA6">
        <w:rPr>
          <w:i/>
        </w:rPr>
        <w:t xml:space="preserve"> ustawowym określonym w przepisach ustawy </w:t>
      </w:r>
      <w:proofErr w:type="spellStart"/>
      <w:r w:rsidRPr="00BD1AA6">
        <w:rPr>
          <w:i/>
        </w:rPr>
        <w:t>Pzp</w:t>
      </w:r>
      <w:proofErr w:type="spellEnd"/>
      <w:r w:rsidRPr="00BD1AA6">
        <w:rPr>
          <w:i/>
        </w:rPr>
        <w:t xml:space="preserve">, związanym z udziałem w postępowaniu o udzielenie zamówienia publicznego; konsekwencje niepodania określonych danych wynikają z ustawy </w:t>
      </w:r>
      <w:proofErr w:type="spellStart"/>
      <w:r w:rsidRPr="00BD1AA6">
        <w:rPr>
          <w:i/>
        </w:rPr>
        <w:t>Pzp</w:t>
      </w:r>
      <w:proofErr w:type="spellEnd"/>
      <w:r w:rsidRPr="00BD1AA6">
        <w:rPr>
          <w:i/>
        </w:rPr>
        <w:t xml:space="preserve">;  </w:t>
      </w:r>
    </w:p>
    <w:p w14:paraId="109DB617" w14:textId="77777777" w:rsidR="00537728" w:rsidRPr="00BD1AA6" w:rsidRDefault="00537728" w:rsidP="00537728">
      <w:pPr>
        <w:pStyle w:val="Akapitzlist"/>
        <w:widowControl/>
        <w:numPr>
          <w:ilvl w:val="0"/>
          <w:numId w:val="9"/>
        </w:numPr>
        <w:autoSpaceDE/>
        <w:autoSpaceDN/>
        <w:adjustRightInd/>
        <w:spacing w:after="150"/>
        <w:ind w:left="426" w:hanging="426"/>
        <w:jc w:val="both"/>
        <w:rPr>
          <w:i/>
        </w:rPr>
      </w:pPr>
      <w:r w:rsidRPr="00BD1AA6">
        <w:rPr>
          <w:i/>
        </w:rPr>
        <w:t>w odniesieniu do Pani/Pana danych osobowych decyzje nie będą podejmowane w sposób zautomatyzowany, stosowanie do art. 22 RODO;</w:t>
      </w:r>
    </w:p>
    <w:p w14:paraId="0D5F470E" w14:textId="77777777"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BD1AA6">
        <w:rPr>
          <w:i/>
        </w:rPr>
        <w:t>posiada Pani/Pan:</w:t>
      </w:r>
    </w:p>
    <w:p w14:paraId="1B35AE7E"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color w:val="00B0F0"/>
        </w:rPr>
      </w:pPr>
      <w:r w:rsidRPr="00BD1AA6">
        <w:rPr>
          <w:i/>
        </w:rPr>
        <w:t>na podstawie art. 15 RODO prawo dostępu do danych osobowych Pani/Pana dotyczących;</w:t>
      </w:r>
    </w:p>
    <w:p w14:paraId="7573D968"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rPr>
      </w:pPr>
      <w:r w:rsidRPr="00BD1AA6">
        <w:rPr>
          <w:i/>
        </w:rPr>
        <w:t xml:space="preserve">na podstawie art. 16 RODO prawo do sprostowania Pani/Pana danych osobowych </w:t>
      </w:r>
      <w:r w:rsidRPr="00BD1AA6">
        <w:rPr>
          <w:b/>
          <w:i/>
          <w:vertAlign w:val="superscript"/>
        </w:rPr>
        <w:t>**</w:t>
      </w:r>
      <w:r w:rsidRPr="00BD1AA6">
        <w:rPr>
          <w:i/>
        </w:rPr>
        <w:t>;</w:t>
      </w:r>
    </w:p>
    <w:p w14:paraId="78686F7A"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rPr>
      </w:pPr>
      <w:r w:rsidRPr="00BD1AA6">
        <w:rPr>
          <w:i/>
        </w:rPr>
        <w:t xml:space="preserve">na podstawie art. 18 RODO prawo żądania od administratora ograniczenia przetwarzania danych osobowych z zastrzeżeniem przypadków, o których mowa w art. 18 ust. 2 RODO ***;  </w:t>
      </w:r>
    </w:p>
    <w:p w14:paraId="59898F88"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color w:val="00B0F0"/>
        </w:rPr>
      </w:pPr>
      <w:r w:rsidRPr="00BD1AA6">
        <w:rPr>
          <w:i/>
        </w:rPr>
        <w:t>prawo do wniesienia skargi do Prezesa Urzędu Ochrony Danych Osobowych, gdy uzna Pani/Pan, że przetwarzanie danych osobowych Pani/Pana dotyczących narusza przepisy RODO;</w:t>
      </w:r>
    </w:p>
    <w:p w14:paraId="0D544A1F" w14:textId="77777777"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BD1AA6">
        <w:rPr>
          <w:i/>
        </w:rPr>
        <w:t>nie przysługuje Pani/Panu:</w:t>
      </w:r>
    </w:p>
    <w:p w14:paraId="75AC4872" w14:textId="77777777" w:rsidR="00537728" w:rsidRPr="00BD1AA6" w:rsidRDefault="00537728" w:rsidP="00537728">
      <w:pPr>
        <w:pStyle w:val="Akapitzlist"/>
        <w:widowControl/>
        <w:numPr>
          <w:ilvl w:val="0"/>
          <w:numId w:val="11"/>
        </w:numPr>
        <w:autoSpaceDE/>
        <w:autoSpaceDN/>
        <w:adjustRightInd/>
        <w:spacing w:after="150"/>
        <w:ind w:left="709" w:hanging="283"/>
        <w:jc w:val="both"/>
        <w:rPr>
          <w:i/>
          <w:color w:val="00B0F0"/>
        </w:rPr>
      </w:pPr>
      <w:r w:rsidRPr="00BD1AA6">
        <w:rPr>
          <w:i/>
        </w:rPr>
        <w:t>w związku z art. 17 ust. 3 lit. b, d lub e RODO prawo do usunięcia danych osobowych;</w:t>
      </w:r>
    </w:p>
    <w:p w14:paraId="6D643EAA" w14:textId="77777777" w:rsidR="00537728" w:rsidRPr="00BD1AA6" w:rsidRDefault="00537728" w:rsidP="00537728">
      <w:pPr>
        <w:pStyle w:val="Akapitzlist"/>
        <w:widowControl/>
        <w:numPr>
          <w:ilvl w:val="0"/>
          <w:numId w:val="11"/>
        </w:numPr>
        <w:autoSpaceDE/>
        <w:autoSpaceDN/>
        <w:adjustRightInd/>
        <w:spacing w:after="150"/>
        <w:ind w:left="709" w:hanging="283"/>
        <w:jc w:val="both"/>
        <w:rPr>
          <w:b/>
          <w:i/>
        </w:rPr>
      </w:pPr>
      <w:r w:rsidRPr="00BD1AA6">
        <w:rPr>
          <w:i/>
        </w:rPr>
        <w:t>prawo do przenoszenia danych osobowych, o którym mowa w art. 20 RODO;</w:t>
      </w:r>
    </w:p>
    <w:p w14:paraId="39C4E656" w14:textId="77777777" w:rsidR="00537728" w:rsidRPr="00BD1AA6" w:rsidRDefault="00537728" w:rsidP="00537728">
      <w:pPr>
        <w:pStyle w:val="Akapitzlist"/>
        <w:widowControl/>
        <w:numPr>
          <w:ilvl w:val="0"/>
          <w:numId w:val="11"/>
        </w:numPr>
        <w:autoSpaceDE/>
        <w:autoSpaceDN/>
        <w:adjustRightInd/>
        <w:spacing w:after="150"/>
        <w:ind w:left="709" w:hanging="283"/>
        <w:jc w:val="both"/>
        <w:rPr>
          <w:b/>
          <w:i/>
        </w:rPr>
      </w:pPr>
      <w:r w:rsidRPr="00BD1AA6">
        <w:rPr>
          <w:b/>
          <w:i/>
        </w:rPr>
        <w:t>na podstawie art. 21 RODO prawo sprzeciwu, wobec przetwarzania danych osobowych, gdyż podstawą prawną przetwarzania Pani/Pana danych osobowych jest art. 6 ust. 1 lit. c RODO</w:t>
      </w:r>
      <w:r w:rsidRPr="00BD1AA6">
        <w:rPr>
          <w:i/>
        </w:rPr>
        <w:t>.</w:t>
      </w:r>
      <w:r w:rsidRPr="00BD1AA6">
        <w:rPr>
          <w:b/>
          <w:i/>
        </w:rPr>
        <w:t xml:space="preserve"> </w:t>
      </w:r>
    </w:p>
    <w:p w14:paraId="51C53E58" w14:textId="77777777" w:rsidR="00537728" w:rsidRDefault="00537728" w:rsidP="00537728">
      <w:pPr>
        <w:spacing w:before="120" w:after="120" w:line="276" w:lineRule="auto"/>
        <w:jc w:val="both"/>
        <w:rPr>
          <w:rFonts w:ascii="Arial" w:hAnsi="Arial" w:cs="Arial"/>
        </w:rPr>
      </w:pPr>
      <w:r>
        <w:rPr>
          <w:rFonts w:ascii="Arial" w:hAnsi="Arial" w:cs="Arial"/>
        </w:rPr>
        <w:t>______________________</w:t>
      </w:r>
    </w:p>
    <w:p w14:paraId="16F58C4A" w14:textId="77777777" w:rsidR="00537728" w:rsidRDefault="00537728" w:rsidP="00537728">
      <w:pPr>
        <w:spacing w:after="150"/>
        <w:jc w:val="both"/>
        <w:rPr>
          <w:rFonts w:ascii="Arial" w:hAnsi="Arial" w:cs="Arial"/>
          <w:i/>
          <w:sz w:val="18"/>
          <w:szCs w:val="18"/>
        </w:rPr>
      </w:pPr>
      <w:r w:rsidRPr="006A01F1">
        <w:rPr>
          <w:rFonts w:ascii="Arial" w:hAnsi="Arial" w:cs="Arial"/>
          <w:b/>
          <w:i/>
          <w:sz w:val="18"/>
          <w:szCs w:val="18"/>
          <w:vertAlign w:val="superscript"/>
        </w:rPr>
        <w:t>*</w:t>
      </w:r>
      <w:r>
        <w:rPr>
          <w:rFonts w:ascii="Arial" w:hAnsi="Arial" w:cs="Arial"/>
          <w:b/>
          <w:i/>
          <w:sz w:val="18"/>
          <w:szCs w:val="18"/>
        </w:rPr>
        <w:t xml:space="preserve"> </w:t>
      </w:r>
      <w:r w:rsidRPr="006A01F1">
        <w:rPr>
          <w:rFonts w:ascii="Arial" w:hAnsi="Arial" w:cs="Arial"/>
          <w:b/>
          <w:i/>
          <w:sz w:val="18"/>
          <w:szCs w:val="18"/>
        </w:rPr>
        <w:t>Wyjaśnienie:</w:t>
      </w:r>
      <w:r w:rsidRPr="006A01F1">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14:paraId="6513AFF3" w14:textId="77777777" w:rsidR="00537728" w:rsidRDefault="00537728" w:rsidP="00537728">
      <w:pPr>
        <w:pStyle w:val="Akapitzlist"/>
        <w:ind w:left="0"/>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skorzystanie z prawa do sprostowania nie może skutkować zmianą wyniku postępowania</w:t>
      </w:r>
      <w:r>
        <w:rPr>
          <w:rFonts w:ascii="Arial" w:hAnsi="Arial" w:cs="Arial"/>
          <w:i/>
          <w:sz w:val="18"/>
          <w:szCs w:val="18"/>
        </w:rPr>
        <w:t xml:space="preserve"> </w:t>
      </w:r>
      <w:r w:rsidRPr="006E3EEE">
        <w:rPr>
          <w:rFonts w:ascii="Arial" w:hAnsi="Arial" w:cs="Arial"/>
          <w:i/>
          <w:sz w:val="18"/>
          <w:szCs w:val="18"/>
        </w:rPr>
        <w:t xml:space="preserve">o udzielenie zamówienia publicznego ani zmianą postanowień umowy w zakresie niezgodnym z ustawą </w:t>
      </w:r>
      <w:proofErr w:type="spellStart"/>
      <w:r w:rsidRPr="006E3EEE">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14:paraId="3F51D88A" w14:textId="77777777" w:rsidR="00537728" w:rsidRPr="0084472F" w:rsidRDefault="00537728" w:rsidP="00537728">
      <w:pPr>
        <w:pStyle w:val="Akapitzlist"/>
        <w:ind w:left="0"/>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prawo do ograniczenia przetwarzania nie ma zastosowania w odniesieniu do przechowywania, </w:t>
      </w:r>
      <w:r>
        <w:rPr>
          <w:rFonts w:ascii="Arial" w:hAnsi="Arial" w:cs="Arial"/>
          <w:i/>
          <w:sz w:val="18"/>
          <w:szCs w:val="18"/>
        </w:rPr>
        <w:t xml:space="preserve">w celu zapewnienia </w:t>
      </w:r>
      <w:r w:rsidRPr="006E3EEE">
        <w:rPr>
          <w:rFonts w:ascii="Arial" w:hAnsi="Arial" w:cs="Arial"/>
          <w:i/>
          <w:sz w:val="18"/>
          <w:szCs w:val="18"/>
        </w:rPr>
        <w:t>korzystania ze środków ochrony prawnej lub w celu ochrony praw innej osoby fizycznej lub prawnej, lub z uwagi na ważne względy interesu publicznego U</w:t>
      </w:r>
      <w:r>
        <w:rPr>
          <w:rFonts w:ascii="Arial" w:hAnsi="Arial" w:cs="Arial"/>
          <w:i/>
          <w:sz w:val="18"/>
          <w:szCs w:val="18"/>
        </w:rPr>
        <w:t xml:space="preserve">nii </w:t>
      </w:r>
      <w:r w:rsidRPr="006E3EEE">
        <w:rPr>
          <w:rFonts w:ascii="Arial" w:hAnsi="Arial" w:cs="Arial"/>
          <w:i/>
          <w:sz w:val="18"/>
          <w:szCs w:val="18"/>
        </w:rPr>
        <w:t>E</w:t>
      </w:r>
      <w:r>
        <w:rPr>
          <w:rFonts w:ascii="Arial" w:hAnsi="Arial" w:cs="Arial"/>
          <w:i/>
          <w:sz w:val="18"/>
          <w:szCs w:val="18"/>
        </w:rPr>
        <w:t>uropejskiej</w:t>
      </w:r>
      <w:r w:rsidRPr="006E3EEE">
        <w:rPr>
          <w:rFonts w:ascii="Arial" w:hAnsi="Arial" w:cs="Arial"/>
          <w:i/>
          <w:sz w:val="18"/>
          <w:szCs w:val="18"/>
        </w:rPr>
        <w:t xml:space="preserve"> lub państwa członkowskiego.</w:t>
      </w:r>
    </w:p>
    <w:p w14:paraId="1A663920" w14:textId="77777777" w:rsidR="006D3F5F" w:rsidRDefault="006D3F5F"/>
    <w:sectPr w:rsidR="006D3F5F" w:rsidSect="00A1390C">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CCC7B" w14:textId="77777777" w:rsidR="00FB5905" w:rsidRDefault="00FB5905" w:rsidP="00160E51">
      <w:pPr>
        <w:spacing w:after="0" w:line="240" w:lineRule="auto"/>
      </w:pPr>
      <w:r>
        <w:separator/>
      </w:r>
    </w:p>
  </w:endnote>
  <w:endnote w:type="continuationSeparator" w:id="0">
    <w:p w14:paraId="396421BA" w14:textId="77777777" w:rsidR="00FB5905" w:rsidRDefault="00FB5905"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0663B" w14:textId="77777777" w:rsidR="00FB5905" w:rsidRDefault="00FB5905" w:rsidP="00160E51">
      <w:pPr>
        <w:spacing w:after="0" w:line="240" w:lineRule="auto"/>
      </w:pPr>
      <w:r>
        <w:separator/>
      </w:r>
    </w:p>
  </w:footnote>
  <w:footnote w:type="continuationSeparator" w:id="0">
    <w:p w14:paraId="3095309B" w14:textId="77777777" w:rsidR="00FB5905" w:rsidRDefault="00FB5905" w:rsidP="00160E51">
      <w:pPr>
        <w:spacing w:after="0" w:line="240" w:lineRule="auto"/>
      </w:pPr>
      <w:r>
        <w:continuationSeparator/>
      </w:r>
    </w:p>
  </w:footnote>
  <w:footnote w:id="1">
    <w:p w14:paraId="5F0FBC20" w14:textId="77777777" w:rsidR="00737D1F" w:rsidRPr="00143E27" w:rsidRDefault="00737D1F" w:rsidP="00160E51">
      <w:pPr>
        <w:pStyle w:val="Tekstprzypisudolnego"/>
        <w:ind w:left="224" w:hanging="224"/>
        <w:jc w:val="both"/>
        <w:rPr>
          <w:sz w:val="16"/>
          <w:szCs w:val="16"/>
        </w:rPr>
      </w:pPr>
      <w:r w:rsidRPr="00143E27">
        <w:rPr>
          <w:rStyle w:val="Odwoanieprzypisudolnego"/>
          <w:sz w:val="16"/>
          <w:szCs w:val="16"/>
        </w:rPr>
        <w:footnoteRef/>
      </w:r>
      <w:r w:rsidRPr="00143E27">
        <w:rPr>
          <w:sz w:val="16"/>
          <w:szCs w:val="16"/>
        </w:rPr>
        <w:t xml:space="preserve"> </w:t>
      </w:r>
      <w:r w:rsidRPr="00143E27">
        <w:rPr>
          <w:sz w:val="16"/>
          <w:szCs w:val="16"/>
        </w:rP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143E27" w:rsidRDefault="00737D1F" w:rsidP="00160E51">
      <w:pPr>
        <w:pStyle w:val="Tekstprzypisudolnego"/>
        <w:ind w:left="224" w:hanging="224"/>
        <w:jc w:val="both"/>
        <w:rPr>
          <w:sz w:val="16"/>
          <w:szCs w:val="16"/>
        </w:rPr>
      </w:pPr>
      <w:r w:rsidRPr="00143E27">
        <w:rPr>
          <w:sz w:val="16"/>
          <w:szCs w:val="16"/>
          <w:vertAlign w:val="superscript"/>
        </w:rPr>
        <w:footnoteRef/>
      </w:r>
      <w:r w:rsidRPr="00143E27">
        <w:rPr>
          <w:sz w:val="16"/>
          <w:szCs w:val="16"/>
          <w:vertAlign w:val="superscript"/>
        </w:rPr>
        <w:t xml:space="preserve"> </w:t>
      </w:r>
      <w:r w:rsidRPr="00143E27">
        <w:rPr>
          <w:sz w:val="16"/>
          <w:szCs w:val="16"/>
          <w:vertAlign w:val="superscript"/>
        </w:rPr>
        <w:tab/>
      </w:r>
      <w:r w:rsidRPr="00143E27">
        <w:rPr>
          <w:sz w:val="16"/>
          <w:szCs w:val="16"/>
        </w:rPr>
        <w:t>Jeżeli w ramach oferty nie są przedstawiane dane osobowe inne niż bezpośrednio dotyczące wykonawcy lub zachodzi wyłączenie stosowania obowiązku informacyjnego stosownie do art. 13 ust. 4 lub art. 14 ust. 5 RODO, proszę skreślić zapis pkt 9.</w:t>
      </w:r>
    </w:p>
  </w:footnote>
  <w:footnote w:id="3">
    <w:p w14:paraId="13C7986F" w14:textId="77777777" w:rsidR="00737D1F" w:rsidRPr="00143E27" w:rsidRDefault="00737D1F" w:rsidP="00160E51">
      <w:pPr>
        <w:pStyle w:val="Tekstprzypisudolnego"/>
        <w:rPr>
          <w:sz w:val="16"/>
          <w:szCs w:val="16"/>
        </w:rPr>
      </w:pPr>
      <w:r w:rsidRPr="00143E27">
        <w:rPr>
          <w:rStyle w:val="Odwoanieprzypisudolnego"/>
          <w:sz w:val="16"/>
          <w:szCs w:val="16"/>
        </w:rPr>
        <w:footnoteRef/>
      </w:r>
      <w:r w:rsidRPr="00143E27">
        <w:rPr>
          <w:sz w:val="16"/>
          <w:szCs w:val="16"/>
        </w:rPr>
        <w:t>Wpisać wartość netto (bez kwoty podatku).</w:t>
      </w:r>
    </w:p>
    <w:p w14:paraId="6B2F8435" w14:textId="77777777" w:rsidR="00737D1F" w:rsidRPr="00143E27" w:rsidRDefault="00737D1F" w:rsidP="00160E51">
      <w:pPr>
        <w:spacing w:line="280" w:lineRule="atLeast"/>
        <w:rPr>
          <w:rFonts w:ascii="Times New Roman" w:hAnsi="Times New Roman" w:cs="Times New Roman"/>
          <w:b/>
          <w:sz w:val="16"/>
          <w:szCs w:val="16"/>
        </w:rPr>
      </w:pPr>
      <w:r w:rsidRPr="00143E27">
        <w:rPr>
          <w:rFonts w:ascii="Times New Roman" w:hAnsi="Times New Roman" w:cs="Times New Roman"/>
          <w:bCs/>
          <w:i/>
          <w:iCs/>
          <w:sz w:val="16"/>
          <w:szCs w:val="16"/>
        </w:rPr>
        <w:t>* -  Niepotrzebne skreślić</w:t>
      </w:r>
    </w:p>
    <w:p w14:paraId="18EFD3B3" w14:textId="77777777" w:rsidR="00737D1F" w:rsidRPr="00143E27" w:rsidRDefault="00737D1F" w:rsidP="00160E51">
      <w:pPr>
        <w:pStyle w:val="Tekstprzypisudolnego"/>
        <w:jc w:val="both"/>
        <w:rPr>
          <w:bCs/>
          <w:sz w:val="16"/>
          <w:szCs w:val="16"/>
        </w:rPr>
      </w:pPr>
      <w:r w:rsidRPr="00143E27">
        <w:rPr>
          <w:bCs/>
          <w:sz w:val="16"/>
          <w:szCs w:val="16"/>
          <w:u w:val="single"/>
        </w:rPr>
        <w:t>Uwaga:</w:t>
      </w:r>
      <w:r w:rsidRPr="00143E27">
        <w:rPr>
          <w:bCs/>
          <w:sz w:val="16"/>
          <w:szCs w:val="16"/>
        </w:rPr>
        <w:t xml:space="preserve"> Wybór oferty Wykonawcy prowadzi do „powstania u zamawiającego obowiązku podatkowego”, kiedy zgodnie z przepisami ustawy o podatku od towarów i usług to nabywca (Zamawiający) będzie zobowiązany do rozliczenia (odprowadzenia) podatku VAT. </w:t>
      </w:r>
    </w:p>
    <w:p w14:paraId="439949FA" w14:textId="77777777" w:rsidR="00737D1F" w:rsidRPr="00143E27" w:rsidRDefault="00737D1F" w:rsidP="00160E51">
      <w:pPr>
        <w:pStyle w:val="Tekstprzypisudolnego"/>
        <w:jc w:val="both"/>
        <w:rPr>
          <w:bCs/>
          <w:sz w:val="16"/>
          <w:szCs w:val="16"/>
        </w:rPr>
      </w:pPr>
      <w:r w:rsidRPr="00143E27">
        <w:rPr>
          <w:bCs/>
          <w:sz w:val="16"/>
          <w:szCs w:val="16"/>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143E27" w:rsidRDefault="00737D1F" w:rsidP="00160E51">
      <w:pPr>
        <w:pStyle w:val="Tekstprzypisudolnego"/>
        <w:jc w:val="both"/>
        <w:rPr>
          <w:sz w:val="16"/>
          <w:szCs w:val="16"/>
        </w:rPr>
      </w:pPr>
      <w:r w:rsidRPr="00143E27">
        <w:rPr>
          <w:rStyle w:val="Odwoanieprzypisudolnego"/>
          <w:sz w:val="16"/>
          <w:szCs w:val="16"/>
        </w:rPr>
        <w:footnoteRef/>
      </w:r>
      <w:r w:rsidRPr="00143E27">
        <w:rPr>
          <w:sz w:val="16"/>
          <w:szCs w:val="16"/>
        </w:rPr>
        <w:t xml:space="preserve"> Należy zaznaczyć odpowiednio do sytuacji Wykonawcy, w rozumieniu ustawy z dnia 6 marca 2018 r. Prawo przedsiębiorców (Dz. U. z 2019 r. poz. 1292 ze zm.).</w:t>
      </w:r>
    </w:p>
  </w:footnote>
  <w:footnote w:id="5">
    <w:p w14:paraId="2875B29D" w14:textId="45EC8A01" w:rsidR="00737D1F" w:rsidRDefault="00737D1F" w:rsidP="00160E51">
      <w:pPr>
        <w:pStyle w:val="Tekstprzypisudolnego"/>
      </w:pPr>
      <w:r>
        <w:rPr>
          <w:rStyle w:val="Odwoanieprzypisudolnego"/>
        </w:rPr>
        <w:footnoteRef/>
      </w:r>
      <w:r>
        <w:t xml:space="preserve"> Wykaz </w:t>
      </w:r>
      <w:r w:rsidR="00143E27">
        <w:t>usług</w:t>
      </w:r>
      <w:r>
        <w:t xml:space="preserve"> z załączonymi dowodami (np. referencje) Wykonawca składa na wezwanie Zamawiającego, zgodnie z pkt 9.6 SWZ. Obowiązek wskazania w wykazie dotyczy tylko </w:t>
      </w:r>
      <w:r w:rsidR="00143E27">
        <w:t>usług</w:t>
      </w:r>
      <w:r>
        <w:t xml:space="preserve"> określonych w pkt 7.2.d SWZ.</w:t>
      </w:r>
    </w:p>
  </w:footnote>
  <w:footnote w:id="6">
    <w:p w14:paraId="4651F42C" w14:textId="2A1A0947" w:rsidR="00737D1F" w:rsidRDefault="00737D1F" w:rsidP="00160E51">
      <w:pPr>
        <w:pStyle w:val="Tekstprzypisudolnego"/>
      </w:pPr>
      <w:r>
        <w:rPr>
          <w:rStyle w:val="Odwoanieprzypisudolnego"/>
        </w:rPr>
        <w:footnoteRef/>
      </w:r>
      <w:r>
        <w:t xml:space="preserve"> Należy podać datę zakończenia realizacji </w:t>
      </w:r>
      <w:r w:rsidR="00143E27">
        <w:t>usług</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1F663DE"/>
    <w:multiLevelType w:val="hybridMultilevel"/>
    <w:tmpl w:val="7ADE20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A239F8"/>
    <w:multiLevelType w:val="hybridMultilevel"/>
    <w:tmpl w:val="2AB616A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4509D7"/>
    <w:multiLevelType w:val="hybridMultilevel"/>
    <w:tmpl w:val="1174DE60"/>
    <w:lvl w:ilvl="0" w:tplc="A66AAA6C">
      <w:start w:val="1"/>
      <w:numFmt w:val="decimal"/>
      <w:lvlText w:val="%1."/>
      <w:lvlJc w:val="left"/>
      <w:pPr>
        <w:ind w:left="360" w:hanging="360"/>
      </w:pPr>
      <w:rPr>
        <w:rFonts w:ascii="Times New Roman" w:eastAsia="Calibri" w:hAnsi="Times New Roman" w:cs="Times New Roman"/>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086F42F3"/>
    <w:multiLevelType w:val="hybridMultilevel"/>
    <w:tmpl w:val="278223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E64733"/>
    <w:multiLevelType w:val="hybridMultilevel"/>
    <w:tmpl w:val="9A4AB7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37399B"/>
    <w:multiLevelType w:val="hybridMultilevel"/>
    <w:tmpl w:val="3CECA4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C24C4F"/>
    <w:multiLevelType w:val="hybridMultilevel"/>
    <w:tmpl w:val="20ACB0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BB0AAB"/>
    <w:multiLevelType w:val="hybridMultilevel"/>
    <w:tmpl w:val="8BDE4980"/>
    <w:lvl w:ilvl="0" w:tplc="1BF4B1F6">
      <w:start w:val="1"/>
      <w:numFmt w:val="decimal"/>
      <w:lvlText w:val="%1."/>
      <w:lvlJc w:val="left"/>
      <w:pPr>
        <w:ind w:left="644" w:hanging="360"/>
      </w:pPr>
      <w:rPr>
        <w:rFonts w:hint="default"/>
      </w:rPr>
    </w:lvl>
    <w:lvl w:ilvl="1" w:tplc="188ACA02">
      <w:start w:val="1"/>
      <w:numFmt w:val="lowerLetter"/>
      <w:lvlText w:val="%2)"/>
      <w:lvlJc w:val="left"/>
      <w:pPr>
        <w:ind w:left="1364" w:hanging="360"/>
      </w:pPr>
      <w:rPr>
        <w:rFonts w:ascii="Times New Roman" w:eastAsia="Times New Roman" w:hAnsi="Times New Roman" w:cs="Times New Roman"/>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CFD3B9D"/>
    <w:multiLevelType w:val="hybridMultilevel"/>
    <w:tmpl w:val="65363D4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4591415"/>
    <w:multiLevelType w:val="hybridMultilevel"/>
    <w:tmpl w:val="4B3C963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0A2A12"/>
    <w:multiLevelType w:val="hybridMultilevel"/>
    <w:tmpl w:val="6D966C9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6431981"/>
    <w:multiLevelType w:val="hybridMultilevel"/>
    <w:tmpl w:val="503096A8"/>
    <w:lvl w:ilvl="0" w:tplc="1E8C57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63720C"/>
    <w:multiLevelType w:val="hybridMultilevel"/>
    <w:tmpl w:val="23AA94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1A7244"/>
    <w:multiLevelType w:val="hybridMultilevel"/>
    <w:tmpl w:val="B4A80D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37308D9"/>
    <w:multiLevelType w:val="hybridMultilevel"/>
    <w:tmpl w:val="288852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F33A92"/>
    <w:multiLevelType w:val="hybridMultilevel"/>
    <w:tmpl w:val="E620E6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C86E5D"/>
    <w:multiLevelType w:val="hybridMultilevel"/>
    <w:tmpl w:val="D8DAB8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D937D3"/>
    <w:multiLevelType w:val="hybridMultilevel"/>
    <w:tmpl w:val="C4F8D2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16754D"/>
    <w:multiLevelType w:val="hybridMultilevel"/>
    <w:tmpl w:val="93B03C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0053D1"/>
    <w:multiLevelType w:val="hybridMultilevel"/>
    <w:tmpl w:val="A4E2EF5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9E7A31"/>
    <w:multiLevelType w:val="hybridMultilevel"/>
    <w:tmpl w:val="67780074"/>
    <w:lvl w:ilvl="0" w:tplc="12BC3106">
      <w:numFmt w:val="bullet"/>
      <w:lvlText w:val="-"/>
      <w:lvlJc w:val="left"/>
      <w:pPr>
        <w:tabs>
          <w:tab w:val="num" w:pos="360"/>
        </w:tabs>
        <w:ind w:left="360" w:hanging="360"/>
      </w:pPr>
      <w:rPr>
        <w:rFonts w:ascii="Times New Roman" w:hAnsi="Times New Roman" w:hint="default"/>
      </w:rPr>
    </w:lvl>
    <w:lvl w:ilvl="1" w:tplc="12BC3106">
      <w:numFmt w:val="bullet"/>
      <w:lvlText w:val="-"/>
      <w:lvlJc w:val="left"/>
      <w:pPr>
        <w:tabs>
          <w:tab w:val="num" w:pos="1080"/>
        </w:tabs>
        <w:ind w:left="1080" w:hanging="360"/>
      </w:pPr>
      <w:rPr>
        <w:rFonts w:ascii="Times New Roman" w:hAnsi="Times New Roman" w:hint="default"/>
      </w:rPr>
    </w:lvl>
    <w:lvl w:ilvl="2" w:tplc="4B0A3B82">
      <w:start w:val="24"/>
      <w:numFmt w:val="bullet"/>
      <w:lvlText w:val=""/>
      <w:lvlJc w:val="left"/>
      <w:pPr>
        <w:tabs>
          <w:tab w:val="num" w:pos="1980"/>
        </w:tabs>
        <w:ind w:left="1980" w:hanging="360"/>
      </w:pPr>
      <w:rPr>
        <w:rFonts w:ascii="Symbol" w:eastAsia="Times New Roman" w:hAnsi="Symbol" w:cs="Times New Roman" w:hint="default"/>
      </w:rPr>
    </w:lvl>
    <w:lvl w:ilvl="3" w:tplc="B1C42004">
      <w:start w:val="1"/>
      <w:numFmt w:val="decimal"/>
      <w:lvlText w:val="%4."/>
      <w:lvlJc w:val="left"/>
      <w:pPr>
        <w:ind w:left="2520" w:hanging="360"/>
      </w:pPr>
      <w:rPr>
        <w:rFonts w:hint="default"/>
        <w:b w:val="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44EB2045"/>
    <w:multiLevelType w:val="hybridMultilevel"/>
    <w:tmpl w:val="B524C3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9A7584"/>
    <w:multiLevelType w:val="hybridMultilevel"/>
    <w:tmpl w:val="E1E2272C"/>
    <w:lvl w:ilvl="0" w:tplc="10D4F93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C202C5"/>
    <w:multiLevelType w:val="hybridMultilevel"/>
    <w:tmpl w:val="3AB499B4"/>
    <w:lvl w:ilvl="0" w:tplc="0415000F">
      <w:start w:val="1"/>
      <w:numFmt w:val="decimal"/>
      <w:lvlText w:val="%1."/>
      <w:lvlJc w:val="left"/>
      <w:pPr>
        <w:ind w:left="720" w:hanging="360"/>
      </w:pPr>
    </w:lvl>
    <w:lvl w:ilvl="1" w:tplc="294212D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ADD57A5"/>
    <w:multiLevelType w:val="hybridMultilevel"/>
    <w:tmpl w:val="C29446E0"/>
    <w:lvl w:ilvl="0" w:tplc="04150011">
      <w:start w:val="1"/>
      <w:numFmt w:val="decimal"/>
      <w:lvlText w:val="%1)"/>
      <w:lvlJc w:val="left"/>
      <w:pPr>
        <w:ind w:left="720" w:hanging="360"/>
      </w:pPr>
    </w:lvl>
    <w:lvl w:ilvl="1" w:tplc="68A880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6076DA"/>
    <w:multiLevelType w:val="hybridMultilevel"/>
    <w:tmpl w:val="ABEC0538"/>
    <w:lvl w:ilvl="0" w:tplc="B940580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B426F6"/>
    <w:multiLevelType w:val="hybridMultilevel"/>
    <w:tmpl w:val="8ADA4E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CF125B"/>
    <w:multiLevelType w:val="hybridMultilevel"/>
    <w:tmpl w:val="944EE9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C253489"/>
    <w:multiLevelType w:val="hybridMultilevel"/>
    <w:tmpl w:val="5970B26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5C8C2144"/>
    <w:multiLevelType w:val="hybridMultilevel"/>
    <w:tmpl w:val="C7A81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DD40E6"/>
    <w:multiLevelType w:val="hybridMultilevel"/>
    <w:tmpl w:val="99A82E5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0" w15:restartNumberingAfterBreak="0">
    <w:nsid w:val="6AB14570"/>
    <w:multiLevelType w:val="hybridMultilevel"/>
    <w:tmpl w:val="184C70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B41AAF"/>
    <w:multiLevelType w:val="hybridMultilevel"/>
    <w:tmpl w:val="852098A4"/>
    <w:lvl w:ilvl="0" w:tplc="071293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1F23FC"/>
    <w:multiLevelType w:val="hybridMultilevel"/>
    <w:tmpl w:val="41FE3B72"/>
    <w:lvl w:ilvl="0" w:tplc="FFFFFFFF">
      <w:start w:val="1"/>
      <w:numFmt w:val="decimal"/>
      <w:lvlText w:val="%1."/>
      <w:lvlJc w:val="left"/>
      <w:pPr>
        <w:ind w:left="360" w:hanging="360"/>
      </w:pPr>
      <w:rPr>
        <w:b/>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43"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44" w15:restartNumberingAfterBreak="0">
    <w:nsid w:val="7EBA7E92"/>
    <w:multiLevelType w:val="hybridMultilevel"/>
    <w:tmpl w:val="D99EFDF2"/>
    <w:lvl w:ilvl="0" w:tplc="0415000F">
      <w:start w:val="1"/>
      <w:numFmt w:val="decimal"/>
      <w:lvlText w:val="%1."/>
      <w:lvlJc w:val="left"/>
      <w:pPr>
        <w:ind w:left="720" w:hanging="360"/>
      </w:pPr>
    </w:lvl>
    <w:lvl w:ilvl="1" w:tplc="C952067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879636378">
    <w:abstractNumId w:val="5"/>
  </w:num>
  <w:num w:numId="2" w16cid:durableId="21128797">
    <w:abstractNumId w:val="5"/>
  </w:num>
  <w:num w:numId="3" w16cid:durableId="437876180">
    <w:abstractNumId w:val="0"/>
  </w:num>
  <w:num w:numId="4" w16cid:durableId="611744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243953">
    <w:abstractNumId w:val="36"/>
    <w:lvlOverride w:ilvl="0">
      <w:startOverride w:val="1"/>
    </w:lvlOverride>
    <w:lvlOverride w:ilvl="1"/>
    <w:lvlOverride w:ilvl="2"/>
    <w:lvlOverride w:ilvl="3"/>
    <w:lvlOverride w:ilvl="4"/>
    <w:lvlOverride w:ilvl="5"/>
    <w:lvlOverride w:ilvl="6"/>
    <w:lvlOverride w:ilvl="7"/>
    <w:lvlOverride w:ilvl="8"/>
  </w:num>
  <w:num w:numId="6" w16cid:durableId="900486715">
    <w:abstractNumId w:val="11"/>
  </w:num>
  <w:num w:numId="7" w16cid:durableId="135464791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6190497">
    <w:abstractNumId w:val="31"/>
  </w:num>
  <w:num w:numId="9" w16cid:durableId="463349394">
    <w:abstractNumId w:val="17"/>
  </w:num>
  <w:num w:numId="10" w16cid:durableId="530728288">
    <w:abstractNumId w:val="10"/>
  </w:num>
  <w:num w:numId="11" w16cid:durableId="32465251">
    <w:abstractNumId w:val="20"/>
  </w:num>
  <w:num w:numId="12" w16cid:durableId="1244411939">
    <w:abstractNumId w:val="43"/>
  </w:num>
  <w:num w:numId="13" w16cid:durableId="9071506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4309562">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06696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6592564">
    <w:abstractNumId w:val="39"/>
  </w:num>
  <w:num w:numId="17" w16cid:durableId="13608866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33911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34062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76648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8549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69988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69119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82879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32968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54245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6382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97569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063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58189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319473">
    <w:abstractNumId w:val="1"/>
    <w:lvlOverride w:ilvl="0">
      <w:startOverride w:val="1"/>
    </w:lvlOverride>
  </w:num>
  <w:num w:numId="32" w16cid:durableId="1293269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95989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78823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27273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0833549">
    <w:abstractNumId w:val="41"/>
  </w:num>
  <w:num w:numId="37" w16cid:durableId="491682846">
    <w:abstractNumId w:val="16"/>
  </w:num>
  <w:num w:numId="38" w16cid:durableId="2012483788">
    <w:abstractNumId w:val="28"/>
  </w:num>
  <w:num w:numId="39" w16cid:durableId="1562134112">
    <w:abstractNumId w:val="23"/>
  </w:num>
  <w:num w:numId="40" w16cid:durableId="986013434">
    <w:abstractNumId w:val="7"/>
  </w:num>
  <w:num w:numId="41" w16cid:durableId="1630473687">
    <w:abstractNumId w:val="22"/>
  </w:num>
  <w:num w:numId="42" w16cid:durableId="642346777">
    <w:abstractNumId w:val="35"/>
  </w:num>
  <w:num w:numId="43" w16cid:durableId="2102140539">
    <w:abstractNumId w:val="2"/>
  </w:num>
  <w:num w:numId="44" w16cid:durableId="1189415857">
    <w:abstractNumId w:val="34"/>
  </w:num>
  <w:num w:numId="45" w16cid:durableId="725224679">
    <w:abstractNumId w:val="15"/>
  </w:num>
  <w:num w:numId="46" w16cid:durableId="1408069056">
    <w:abstractNumId w:val="26"/>
  </w:num>
  <w:num w:numId="47" w16cid:durableId="14769449">
    <w:abstractNumId w:val="4"/>
  </w:num>
  <w:num w:numId="48" w16cid:durableId="564293902">
    <w:abstractNumId w:val="42"/>
  </w:num>
  <w:num w:numId="49" w16cid:durableId="1931812377">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260D8"/>
    <w:rsid w:val="00087CAA"/>
    <w:rsid w:val="00143E27"/>
    <w:rsid w:val="00153EA3"/>
    <w:rsid w:val="00160E51"/>
    <w:rsid w:val="0016199D"/>
    <w:rsid w:val="00190C88"/>
    <w:rsid w:val="0019101C"/>
    <w:rsid w:val="001A14AD"/>
    <w:rsid w:val="001B5974"/>
    <w:rsid w:val="001F7703"/>
    <w:rsid w:val="00203323"/>
    <w:rsid w:val="002268F7"/>
    <w:rsid w:val="002414C0"/>
    <w:rsid w:val="00253798"/>
    <w:rsid w:val="00277D5D"/>
    <w:rsid w:val="00291322"/>
    <w:rsid w:val="002979B8"/>
    <w:rsid w:val="002B55EE"/>
    <w:rsid w:val="002E382C"/>
    <w:rsid w:val="00304E6A"/>
    <w:rsid w:val="00313491"/>
    <w:rsid w:val="00327623"/>
    <w:rsid w:val="00336596"/>
    <w:rsid w:val="00397A8E"/>
    <w:rsid w:val="003D27AA"/>
    <w:rsid w:val="004065BF"/>
    <w:rsid w:val="00422657"/>
    <w:rsid w:val="00434C60"/>
    <w:rsid w:val="004670D4"/>
    <w:rsid w:val="00472D3C"/>
    <w:rsid w:val="00497BDF"/>
    <w:rsid w:val="004E0D3D"/>
    <w:rsid w:val="00537728"/>
    <w:rsid w:val="0055763D"/>
    <w:rsid w:val="005D1498"/>
    <w:rsid w:val="005D361A"/>
    <w:rsid w:val="005E274D"/>
    <w:rsid w:val="005F697C"/>
    <w:rsid w:val="00623FDD"/>
    <w:rsid w:val="00632CF5"/>
    <w:rsid w:val="00633387"/>
    <w:rsid w:val="006C1ABF"/>
    <w:rsid w:val="006D3F5F"/>
    <w:rsid w:val="006E7006"/>
    <w:rsid w:val="006F2052"/>
    <w:rsid w:val="00705FD0"/>
    <w:rsid w:val="0071177D"/>
    <w:rsid w:val="00737D1F"/>
    <w:rsid w:val="00766737"/>
    <w:rsid w:val="007761C4"/>
    <w:rsid w:val="007A4995"/>
    <w:rsid w:val="007B70F8"/>
    <w:rsid w:val="008B41E9"/>
    <w:rsid w:val="008C3857"/>
    <w:rsid w:val="008E1E5F"/>
    <w:rsid w:val="0090641D"/>
    <w:rsid w:val="00936328"/>
    <w:rsid w:val="0096795C"/>
    <w:rsid w:val="00970CC1"/>
    <w:rsid w:val="009A41BC"/>
    <w:rsid w:val="009E3B7B"/>
    <w:rsid w:val="00A1390C"/>
    <w:rsid w:val="00A356BC"/>
    <w:rsid w:val="00A46ACF"/>
    <w:rsid w:val="00A75191"/>
    <w:rsid w:val="00B27B44"/>
    <w:rsid w:val="00B40F93"/>
    <w:rsid w:val="00B472EE"/>
    <w:rsid w:val="00B51438"/>
    <w:rsid w:val="00B517C6"/>
    <w:rsid w:val="00C15B82"/>
    <w:rsid w:val="00C2489B"/>
    <w:rsid w:val="00C339C6"/>
    <w:rsid w:val="00C536C4"/>
    <w:rsid w:val="00C65AFA"/>
    <w:rsid w:val="00C974FC"/>
    <w:rsid w:val="00CC502E"/>
    <w:rsid w:val="00CC545C"/>
    <w:rsid w:val="00D7690C"/>
    <w:rsid w:val="00D848AA"/>
    <w:rsid w:val="00DE7D4D"/>
    <w:rsid w:val="00E60CA1"/>
    <w:rsid w:val="00EA259A"/>
    <w:rsid w:val="00F43AF4"/>
    <w:rsid w:val="00F547F1"/>
    <w:rsid w:val="00FB4431"/>
    <w:rsid w:val="00FB5905"/>
    <w:rsid w:val="00FC05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6269</Words>
  <Characters>37616</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3</cp:revision>
  <cp:lastPrinted>2024-05-13T11:06:00Z</cp:lastPrinted>
  <dcterms:created xsi:type="dcterms:W3CDTF">2024-05-15T10:42:00Z</dcterms:created>
  <dcterms:modified xsi:type="dcterms:W3CDTF">2024-05-15T10:43:00Z</dcterms:modified>
</cp:coreProperties>
</file>